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22" w:rsidRPr="002F0422" w:rsidRDefault="002F0422" w:rsidP="00904D3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0422">
        <w:rPr>
          <w:rFonts w:ascii="Times New Roman" w:hAnsi="Times New Roman"/>
          <w:b/>
          <w:bCs/>
          <w:sz w:val="26"/>
          <w:szCs w:val="26"/>
        </w:rPr>
        <w:t>Российская Федерация</w:t>
      </w:r>
    </w:p>
    <w:p w:rsidR="002F0422" w:rsidRPr="002F0422" w:rsidRDefault="002F0422" w:rsidP="00904D3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0422">
        <w:rPr>
          <w:rFonts w:ascii="Times New Roman" w:hAnsi="Times New Roman"/>
          <w:b/>
          <w:bCs/>
          <w:sz w:val="26"/>
          <w:szCs w:val="26"/>
        </w:rPr>
        <w:t xml:space="preserve">Калужская область </w:t>
      </w:r>
    </w:p>
    <w:p w:rsidR="002F0422" w:rsidRPr="002F0422" w:rsidRDefault="002F0422" w:rsidP="00904D3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2F0422">
        <w:rPr>
          <w:rFonts w:ascii="Times New Roman" w:hAnsi="Times New Roman"/>
          <w:b/>
          <w:bCs/>
          <w:sz w:val="26"/>
          <w:szCs w:val="26"/>
        </w:rPr>
        <w:t>Бабынинский</w:t>
      </w:r>
      <w:proofErr w:type="spellEnd"/>
      <w:r w:rsidRPr="002F0422">
        <w:rPr>
          <w:rFonts w:ascii="Times New Roman" w:hAnsi="Times New Roman"/>
          <w:b/>
          <w:bCs/>
          <w:sz w:val="26"/>
          <w:szCs w:val="26"/>
        </w:rPr>
        <w:t xml:space="preserve"> район</w:t>
      </w:r>
    </w:p>
    <w:p w:rsidR="002F0422" w:rsidRPr="002F0422" w:rsidRDefault="002F0422" w:rsidP="00904D3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0422">
        <w:rPr>
          <w:rFonts w:ascii="Times New Roman" w:hAnsi="Times New Roman"/>
          <w:b/>
          <w:bCs/>
          <w:sz w:val="26"/>
          <w:szCs w:val="26"/>
        </w:rPr>
        <w:t>Муниципальное образование</w:t>
      </w:r>
    </w:p>
    <w:p w:rsidR="002F0422" w:rsidRPr="002F0422" w:rsidRDefault="002F0422" w:rsidP="00904D3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0422">
        <w:rPr>
          <w:rFonts w:ascii="Times New Roman" w:hAnsi="Times New Roman"/>
          <w:b/>
          <w:bCs/>
          <w:sz w:val="26"/>
          <w:szCs w:val="26"/>
        </w:rPr>
        <w:t>сельское поселение "Село Бабынино"</w:t>
      </w:r>
    </w:p>
    <w:p w:rsidR="002F0422" w:rsidRDefault="002F0422" w:rsidP="00904D3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04D34" w:rsidRPr="002F0422" w:rsidRDefault="00904D34" w:rsidP="00904D3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0422">
        <w:rPr>
          <w:rFonts w:ascii="Times New Roman" w:hAnsi="Times New Roman"/>
          <w:b/>
          <w:bCs/>
          <w:sz w:val="26"/>
          <w:szCs w:val="26"/>
        </w:rPr>
        <w:t xml:space="preserve">СЕЛЬСКАЯ ДУМА </w:t>
      </w:r>
    </w:p>
    <w:p w:rsidR="00904D34" w:rsidRPr="002F0422" w:rsidRDefault="00904D34" w:rsidP="00904D3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904D34" w:rsidRPr="002F0422" w:rsidRDefault="00904D34" w:rsidP="00B67A6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0422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904D34" w:rsidRPr="00195F37" w:rsidRDefault="00904D34" w:rsidP="00904D3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04D34" w:rsidRPr="00573487" w:rsidRDefault="002F0422" w:rsidP="00904D34">
      <w:pPr>
        <w:spacing w:after="0" w:line="240" w:lineRule="auto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</w:rPr>
        <w:t>21  марта 2016 г</w:t>
      </w:r>
      <w:r w:rsidR="00904D34" w:rsidRPr="00195F37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="00573487">
        <w:rPr>
          <w:rFonts w:ascii="Times New Roman" w:hAnsi="Times New Roman"/>
          <w:bCs/>
          <w:sz w:val="26"/>
          <w:szCs w:val="26"/>
          <w:lang w:val="en-US"/>
        </w:rPr>
        <w:t xml:space="preserve">                  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573487">
        <w:rPr>
          <w:rFonts w:ascii="Times New Roman" w:hAnsi="Times New Roman"/>
          <w:bCs/>
          <w:sz w:val="26"/>
          <w:szCs w:val="26"/>
          <w:lang w:val="en-US"/>
        </w:rPr>
        <w:t xml:space="preserve"> 21</w:t>
      </w:r>
    </w:p>
    <w:p w:rsidR="00904D34" w:rsidRPr="00195F37" w:rsidRDefault="00904D34" w:rsidP="00904D3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F0422" w:rsidRDefault="00904D34" w:rsidP="002F04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F0422">
        <w:rPr>
          <w:rFonts w:ascii="Times New Roman" w:hAnsi="Times New Roman"/>
          <w:b/>
          <w:sz w:val="26"/>
          <w:szCs w:val="26"/>
        </w:rPr>
        <w:t xml:space="preserve">О мониторинге </w:t>
      </w:r>
      <w:proofErr w:type="spellStart"/>
      <w:r w:rsidRPr="002F0422">
        <w:rPr>
          <w:rFonts w:ascii="Times New Roman" w:hAnsi="Times New Roman"/>
          <w:b/>
          <w:sz w:val="26"/>
          <w:szCs w:val="26"/>
        </w:rPr>
        <w:t>правоприменения</w:t>
      </w:r>
      <w:proofErr w:type="spellEnd"/>
      <w:r w:rsidRPr="002F0422">
        <w:rPr>
          <w:rFonts w:ascii="Times New Roman" w:hAnsi="Times New Roman"/>
          <w:b/>
          <w:sz w:val="26"/>
          <w:szCs w:val="26"/>
        </w:rPr>
        <w:t xml:space="preserve"> </w:t>
      </w:r>
    </w:p>
    <w:p w:rsidR="00904D34" w:rsidRPr="002F0422" w:rsidRDefault="00904D34" w:rsidP="002F042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F0422">
        <w:rPr>
          <w:rFonts w:ascii="Times New Roman" w:hAnsi="Times New Roman"/>
          <w:b/>
          <w:sz w:val="26"/>
          <w:szCs w:val="26"/>
        </w:rPr>
        <w:t>нормативных правовых актов</w:t>
      </w:r>
    </w:p>
    <w:p w:rsidR="00904D34" w:rsidRPr="00195F37" w:rsidRDefault="00904D34" w:rsidP="00904D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04D34" w:rsidRPr="00195F37" w:rsidRDefault="00904D34" w:rsidP="00904D34">
      <w:pPr>
        <w:pStyle w:val="consplusnormal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195F37">
        <w:rPr>
          <w:sz w:val="26"/>
          <w:szCs w:val="26"/>
        </w:rPr>
        <w:t xml:space="preserve">Рассмотрев подготовленный прокуратурой </w:t>
      </w:r>
      <w:proofErr w:type="spellStart"/>
      <w:r w:rsidR="002F0422">
        <w:rPr>
          <w:sz w:val="26"/>
          <w:szCs w:val="26"/>
        </w:rPr>
        <w:t>Бабынинского</w:t>
      </w:r>
      <w:proofErr w:type="spellEnd"/>
      <w:r w:rsidR="002F0422">
        <w:rPr>
          <w:sz w:val="26"/>
          <w:szCs w:val="26"/>
        </w:rPr>
        <w:t xml:space="preserve"> </w:t>
      </w:r>
      <w:r w:rsidRPr="00195F37">
        <w:rPr>
          <w:sz w:val="26"/>
          <w:szCs w:val="26"/>
        </w:rPr>
        <w:t xml:space="preserve">района проект нормативного правового акта, в соответствии  со ст.ст. 7, 35, 43, 46 Федерального закона «Об общих принципах организации местного самоуправления в Российской Федерации», Указом Президента РФ №657 от 20.05.2011 «О мониторинге </w:t>
      </w:r>
      <w:proofErr w:type="spellStart"/>
      <w:r w:rsidRPr="00195F37">
        <w:rPr>
          <w:sz w:val="26"/>
          <w:szCs w:val="26"/>
        </w:rPr>
        <w:t>правоприменения</w:t>
      </w:r>
      <w:proofErr w:type="spellEnd"/>
      <w:r w:rsidRPr="00195F37">
        <w:rPr>
          <w:sz w:val="26"/>
          <w:szCs w:val="26"/>
        </w:rPr>
        <w:t xml:space="preserve"> в РФ», Законом Калужской области «О противодействии коррупции в Калужской области», руководствуясь Уставом СП «Село Бабынино», Сельская Дума МО СП «Село Бабынино»</w:t>
      </w:r>
      <w:r w:rsidRPr="00195F37">
        <w:rPr>
          <w:i/>
          <w:sz w:val="26"/>
          <w:szCs w:val="26"/>
        </w:rPr>
        <w:t>,</w:t>
      </w:r>
      <w:r w:rsidRPr="00195F37">
        <w:rPr>
          <w:sz w:val="26"/>
          <w:szCs w:val="26"/>
        </w:rPr>
        <w:t xml:space="preserve">    </w:t>
      </w:r>
      <w:proofErr w:type="gramEnd"/>
    </w:p>
    <w:p w:rsidR="00904D34" w:rsidRPr="00195F37" w:rsidRDefault="00904D34" w:rsidP="00904D34">
      <w:pPr>
        <w:pStyle w:val="consplusnormal"/>
        <w:shd w:val="clear" w:color="auto" w:fill="FFFFFF"/>
        <w:spacing w:before="0" w:beforeAutospacing="0" w:after="0" w:afterAutospacing="0"/>
        <w:ind w:firstLine="720"/>
        <w:jc w:val="both"/>
      </w:pPr>
    </w:p>
    <w:p w:rsidR="00904D34" w:rsidRPr="00195F37" w:rsidRDefault="00904D34" w:rsidP="00904D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5F37">
        <w:rPr>
          <w:rFonts w:ascii="Times New Roman" w:hAnsi="Times New Roman"/>
          <w:sz w:val="26"/>
          <w:szCs w:val="26"/>
        </w:rPr>
        <w:t xml:space="preserve">                                                          РЕШИЛА:</w:t>
      </w:r>
    </w:p>
    <w:p w:rsidR="00904D34" w:rsidRPr="00195F37" w:rsidRDefault="00904D34" w:rsidP="00904D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4D34" w:rsidRPr="00195F37" w:rsidRDefault="00904D34" w:rsidP="00904D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5F37">
        <w:rPr>
          <w:rFonts w:ascii="Times New Roman" w:hAnsi="Times New Roman"/>
          <w:sz w:val="26"/>
          <w:szCs w:val="26"/>
        </w:rPr>
        <w:t xml:space="preserve">1. Утвердить Порядок проведения мониторинга </w:t>
      </w:r>
      <w:proofErr w:type="spellStart"/>
      <w:r w:rsidRPr="00195F37"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 w:rsidRPr="00195F37">
        <w:rPr>
          <w:rFonts w:ascii="Times New Roman" w:hAnsi="Times New Roman"/>
          <w:sz w:val="26"/>
          <w:szCs w:val="26"/>
        </w:rPr>
        <w:t xml:space="preserve"> нормативных правовых актов МО СП «Село Бабынино» (приложение №1).</w:t>
      </w:r>
    </w:p>
    <w:p w:rsidR="00904D34" w:rsidRPr="00195F37" w:rsidRDefault="00904D34" w:rsidP="00904D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5F37">
        <w:rPr>
          <w:rFonts w:ascii="Times New Roman" w:hAnsi="Times New Roman"/>
          <w:sz w:val="26"/>
          <w:szCs w:val="26"/>
        </w:rPr>
        <w:t xml:space="preserve">2.  Определить в качестве органа уполномоченного на проведение мониторинга </w:t>
      </w:r>
      <w:proofErr w:type="spellStart"/>
      <w:r w:rsidRPr="00195F37"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 w:rsidRPr="00195F37">
        <w:rPr>
          <w:rFonts w:ascii="Times New Roman" w:hAnsi="Times New Roman"/>
          <w:sz w:val="26"/>
          <w:szCs w:val="26"/>
        </w:rPr>
        <w:t xml:space="preserve"> нормативных правовых актов МО СП «Село Бабынино» администрацию (исполнительно-распорядительный орган) МО СП «Село Бабынино».</w:t>
      </w:r>
    </w:p>
    <w:p w:rsidR="00904D34" w:rsidRPr="00195F37" w:rsidRDefault="00904D34" w:rsidP="00904D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5F37">
        <w:rPr>
          <w:rFonts w:ascii="Times New Roman" w:hAnsi="Times New Roman"/>
          <w:sz w:val="26"/>
          <w:szCs w:val="26"/>
        </w:rPr>
        <w:t>3. Настоящее решение вступает в силу с момента официального опубликования (обнародования).</w:t>
      </w:r>
    </w:p>
    <w:p w:rsidR="00904D34" w:rsidRPr="00195F37" w:rsidRDefault="00904D34" w:rsidP="00904D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4D34" w:rsidRPr="00195F37" w:rsidRDefault="00904D34" w:rsidP="00904D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0422" w:rsidRDefault="00904D34" w:rsidP="00904D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5F37">
        <w:rPr>
          <w:rFonts w:ascii="Times New Roman" w:hAnsi="Times New Roman"/>
          <w:sz w:val="26"/>
          <w:szCs w:val="26"/>
        </w:rPr>
        <w:t xml:space="preserve">Глава </w:t>
      </w:r>
      <w:r w:rsidR="002F0422">
        <w:rPr>
          <w:rFonts w:ascii="Times New Roman" w:hAnsi="Times New Roman"/>
          <w:sz w:val="26"/>
          <w:szCs w:val="26"/>
        </w:rPr>
        <w:t>сельского поселения</w:t>
      </w:r>
    </w:p>
    <w:p w:rsidR="00904D34" w:rsidRPr="00195F37" w:rsidRDefault="00904D34" w:rsidP="00904D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95F37">
        <w:rPr>
          <w:rFonts w:ascii="Times New Roman" w:hAnsi="Times New Roman"/>
          <w:sz w:val="26"/>
          <w:szCs w:val="26"/>
        </w:rPr>
        <w:t xml:space="preserve"> «Село Бабынино»</w:t>
      </w:r>
      <w:r w:rsidRPr="00195F37">
        <w:rPr>
          <w:rFonts w:ascii="Times New Roman" w:hAnsi="Times New Roman"/>
          <w:b/>
          <w:sz w:val="26"/>
          <w:szCs w:val="26"/>
        </w:rPr>
        <w:t xml:space="preserve">  </w:t>
      </w:r>
      <w:r w:rsidRPr="00195F37">
        <w:rPr>
          <w:rFonts w:ascii="Times New Roman" w:hAnsi="Times New Roman"/>
          <w:b/>
          <w:sz w:val="26"/>
          <w:szCs w:val="26"/>
        </w:rPr>
        <w:tab/>
      </w:r>
      <w:r w:rsidRPr="00195F37">
        <w:rPr>
          <w:rFonts w:ascii="Times New Roman" w:hAnsi="Times New Roman"/>
          <w:b/>
          <w:sz w:val="26"/>
          <w:szCs w:val="26"/>
        </w:rPr>
        <w:tab/>
      </w:r>
      <w:r w:rsidRPr="00195F37">
        <w:rPr>
          <w:rFonts w:ascii="Times New Roman" w:hAnsi="Times New Roman"/>
          <w:b/>
          <w:sz w:val="26"/>
          <w:szCs w:val="26"/>
        </w:rPr>
        <w:tab/>
      </w:r>
      <w:r w:rsidRPr="00195F37">
        <w:rPr>
          <w:rFonts w:ascii="Times New Roman" w:hAnsi="Times New Roman"/>
          <w:b/>
          <w:sz w:val="26"/>
          <w:szCs w:val="26"/>
        </w:rPr>
        <w:tab/>
      </w:r>
      <w:r w:rsidRPr="00195F37">
        <w:rPr>
          <w:rFonts w:ascii="Times New Roman" w:hAnsi="Times New Roman"/>
          <w:b/>
          <w:sz w:val="26"/>
          <w:szCs w:val="26"/>
        </w:rPr>
        <w:tab/>
        <w:t xml:space="preserve">          </w:t>
      </w:r>
      <w:r w:rsidRPr="00195F37">
        <w:rPr>
          <w:rFonts w:ascii="Times New Roman" w:hAnsi="Times New Roman"/>
          <w:sz w:val="26"/>
          <w:szCs w:val="26"/>
        </w:rPr>
        <w:t>Б.Ф. Артемьев</w:t>
      </w:r>
    </w:p>
    <w:p w:rsidR="00904D34" w:rsidRPr="00195F37" w:rsidRDefault="00904D34" w:rsidP="00904D34"/>
    <w:p w:rsidR="002F0422" w:rsidRDefault="00904D34" w:rsidP="002F0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195F37">
        <w:rPr>
          <w:rFonts w:ascii="Times New Roman" w:hAnsi="Times New Roman"/>
          <w:sz w:val="28"/>
          <w:szCs w:val="28"/>
        </w:rPr>
        <w:br w:type="page"/>
      </w:r>
      <w:r w:rsidR="002F0422"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904D34" w:rsidRPr="00195F37" w:rsidRDefault="00904D34" w:rsidP="002F04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ПРИЛОЖЕНИЕ №1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к Решению Сельской Думы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i/>
          <w:iCs/>
          <w:sz w:val="24"/>
          <w:szCs w:val="24"/>
          <w:lang w:bidi="sa-IN"/>
        </w:rPr>
      </w:pPr>
      <w:r w:rsidRPr="00195F37">
        <w:rPr>
          <w:rFonts w:ascii="Times New Roman" w:hAnsi="Times New Roman"/>
          <w:bCs/>
          <w:sz w:val="24"/>
          <w:szCs w:val="24"/>
          <w:lang w:bidi="sa-IN"/>
        </w:rPr>
        <w:t>от</w:t>
      </w:r>
      <w:r w:rsidR="002F0422">
        <w:rPr>
          <w:rFonts w:ascii="Times New Roman" w:hAnsi="Times New Roman"/>
          <w:bCs/>
          <w:sz w:val="24"/>
          <w:szCs w:val="24"/>
          <w:lang w:bidi="sa-IN"/>
        </w:rPr>
        <w:t xml:space="preserve">  21 марта 2016 </w:t>
      </w:r>
      <w:r w:rsidRPr="00195F37">
        <w:rPr>
          <w:rFonts w:ascii="Times New Roman" w:hAnsi="Times New Roman"/>
          <w:bCs/>
          <w:sz w:val="24"/>
          <w:szCs w:val="24"/>
          <w:lang w:bidi="sa-IN"/>
        </w:rPr>
        <w:t xml:space="preserve"> №</w:t>
      </w:r>
      <w:r w:rsidR="00573487">
        <w:rPr>
          <w:rFonts w:ascii="Times New Roman" w:hAnsi="Times New Roman"/>
          <w:bCs/>
          <w:sz w:val="24"/>
          <w:szCs w:val="24"/>
          <w:lang w:val="en-US" w:bidi="sa-IN"/>
        </w:rPr>
        <w:t xml:space="preserve"> 21</w:t>
      </w:r>
      <w:r w:rsidRPr="00195F37">
        <w:rPr>
          <w:rFonts w:ascii="Times New Roman" w:hAnsi="Times New Roman"/>
          <w:bCs/>
          <w:sz w:val="24"/>
          <w:szCs w:val="24"/>
          <w:lang w:bidi="sa-IN"/>
        </w:rPr>
        <w:t xml:space="preserve"> </w:t>
      </w:r>
      <w:r w:rsidR="002F0422">
        <w:rPr>
          <w:rFonts w:ascii="Times New Roman" w:hAnsi="Times New Roman"/>
          <w:bCs/>
          <w:sz w:val="24"/>
          <w:szCs w:val="24"/>
          <w:lang w:bidi="sa-IN"/>
        </w:rPr>
        <w:t xml:space="preserve">     </w:t>
      </w:r>
      <w:r w:rsidRPr="00195F37">
        <w:rPr>
          <w:rFonts w:ascii="Times New Roman" w:hAnsi="Times New Roman"/>
          <w:bCs/>
          <w:sz w:val="24"/>
          <w:szCs w:val="24"/>
          <w:lang w:bidi="sa-IN"/>
        </w:rPr>
        <w:t xml:space="preserve"> 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sa-IN"/>
        </w:rPr>
      </w:pPr>
      <w:r w:rsidRPr="00195F37">
        <w:rPr>
          <w:rFonts w:ascii="Times New Roman" w:hAnsi="Times New Roman"/>
          <w:b/>
          <w:bCs/>
          <w:sz w:val="24"/>
          <w:szCs w:val="24"/>
          <w:lang w:bidi="sa-IN"/>
        </w:rPr>
        <w:t>ПОРЯДОК ПРОВЕДЕНИЯ МОНИТОРИНГА ПРАВОПРИМЕНЕНИЯ НОРМАТИВНЫХ ПРАВОВЫХ АКТОВ МО СП «СЕЛО БАБЫНИНО»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sa-IN"/>
        </w:rPr>
      </w:pP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bidi="sa-IN"/>
        </w:rPr>
      </w:pPr>
      <w:r w:rsidRPr="00D13851">
        <w:rPr>
          <w:rFonts w:ascii="Times New Roman" w:hAnsi="Times New Roman"/>
          <w:b/>
          <w:sz w:val="24"/>
          <w:szCs w:val="24"/>
          <w:lang w:bidi="sa-IN"/>
        </w:rPr>
        <w:t>Статья 1. Общие положения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 xml:space="preserve">1. </w:t>
      </w:r>
      <w:proofErr w:type="gramStart"/>
      <w:r w:rsidRPr="00195F37">
        <w:rPr>
          <w:rFonts w:ascii="Times New Roman" w:hAnsi="Times New Roman"/>
          <w:sz w:val="24"/>
          <w:szCs w:val="24"/>
          <w:lang w:bidi="sa-IN"/>
        </w:rPr>
        <w:t xml:space="preserve">Под мониторингом </w:t>
      </w:r>
      <w:proofErr w:type="spellStart"/>
      <w:r w:rsidRPr="00195F37">
        <w:rPr>
          <w:rFonts w:ascii="Times New Roman" w:hAnsi="Times New Roman"/>
          <w:sz w:val="24"/>
          <w:szCs w:val="24"/>
          <w:lang w:bidi="sa-IN"/>
        </w:rPr>
        <w:t>правоприменения</w:t>
      </w:r>
      <w:proofErr w:type="spellEnd"/>
      <w:r w:rsidRPr="00195F37">
        <w:rPr>
          <w:rFonts w:ascii="Times New Roman" w:hAnsi="Times New Roman"/>
          <w:sz w:val="24"/>
          <w:szCs w:val="24"/>
          <w:lang w:bidi="sa-IN"/>
        </w:rPr>
        <w:t xml:space="preserve"> нормативных правовых актов органов местного самоуправления МО </w:t>
      </w:r>
      <w:r w:rsidRPr="002F0422">
        <w:rPr>
          <w:rFonts w:ascii="Times New Roman" w:hAnsi="Times New Roman"/>
          <w:sz w:val="24"/>
          <w:szCs w:val="26"/>
        </w:rPr>
        <w:t>СП</w:t>
      </w:r>
      <w:r w:rsidRPr="00195F37">
        <w:rPr>
          <w:rFonts w:ascii="Times New Roman" w:hAnsi="Times New Roman"/>
          <w:sz w:val="26"/>
          <w:szCs w:val="26"/>
        </w:rPr>
        <w:t xml:space="preserve"> «</w:t>
      </w:r>
      <w:r w:rsidRPr="002F0422">
        <w:rPr>
          <w:rFonts w:ascii="Times New Roman" w:hAnsi="Times New Roman"/>
          <w:sz w:val="24"/>
          <w:szCs w:val="26"/>
        </w:rPr>
        <w:t>Село Бабынино</w:t>
      </w:r>
      <w:r w:rsidRPr="00195F37">
        <w:rPr>
          <w:rFonts w:ascii="Times New Roman" w:hAnsi="Times New Roman"/>
          <w:sz w:val="26"/>
          <w:szCs w:val="26"/>
        </w:rPr>
        <w:t>»</w:t>
      </w:r>
      <w:r w:rsidRPr="00195F37">
        <w:rPr>
          <w:rFonts w:ascii="Times New Roman" w:hAnsi="Times New Roman"/>
          <w:sz w:val="24"/>
          <w:szCs w:val="24"/>
          <w:lang w:bidi="sa-IN"/>
        </w:rPr>
        <w:t xml:space="preserve"> (далее - мониторинг) понимается комплексная и плановая деятельность, осуществляемая уполномоченными органами местного самоуправления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</w:t>
      </w:r>
      <w:r w:rsidRPr="002F0422">
        <w:rPr>
          <w:rFonts w:ascii="Times New Roman" w:hAnsi="Times New Roman"/>
          <w:sz w:val="24"/>
          <w:szCs w:val="24"/>
          <w:lang w:bidi="sa-IN"/>
        </w:rPr>
        <w:t>актов</w:t>
      </w:r>
      <w:r w:rsidRPr="002F0422">
        <w:rPr>
          <w:rFonts w:ascii="Times New Roman" w:hAnsi="Times New Roman"/>
          <w:sz w:val="24"/>
          <w:szCs w:val="24"/>
        </w:rPr>
        <w:t xml:space="preserve"> МО СП «Село Бабынино»</w:t>
      </w:r>
      <w:r w:rsidRPr="002F0422">
        <w:rPr>
          <w:rFonts w:ascii="Times New Roman" w:hAnsi="Times New Roman"/>
          <w:sz w:val="24"/>
          <w:szCs w:val="24"/>
          <w:lang w:bidi="sa-IN"/>
        </w:rPr>
        <w:t>.</w:t>
      </w:r>
      <w:proofErr w:type="gramEnd"/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Мониторинг включает в себя сбор, обобщение, анализ и оценку практики применения: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1) решений Сельской Думы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2F0422">
        <w:rPr>
          <w:rFonts w:ascii="Times New Roman" w:hAnsi="Times New Roman"/>
          <w:sz w:val="24"/>
          <w:szCs w:val="26"/>
        </w:rPr>
        <w:t>МО СП «Село Бабынино»</w:t>
      </w:r>
      <w:r w:rsidRPr="002F0422">
        <w:rPr>
          <w:rFonts w:ascii="Times New Roman" w:hAnsi="Times New Roman"/>
          <w:szCs w:val="24"/>
          <w:lang w:bidi="sa-IN"/>
        </w:rPr>
        <w:t>;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2) постановлений Администрации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2F0422">
        <w:rPr>
          <w:rFonts w:ascii="Times New Roman" w:hAnsi="Times New Roman"/>
          <w:sz w:val="24"/>
          <w:szCs w:val="26"/>
        </w:rPr>
        <w:t>МО СП «Село Бабынино»</w:t>
      </w:r>
      <w:r w:rsidRPr="002F0422">
        <w:rPr>
          <w:rFonts w:ascii="Times New Roman" w:hAnsi="Times New Roman"/>
          <w:szCs w:val="24"/>
          <w:lang w:bidi="sa-IN"/>
        </w:rPr>
        <w:t>.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 xml:space="preserve">2. </w:t>
      </w:r>
      <w:proofErr w:type="gramStart"/>
      <w:r w:rsidRPr="00195F37">
        <w:rPr>
          <w:rFonts w:ascii="Times New Roman" w:hAnsi="Times New Roman"/>
          <w:sz w:val="24"/>
          <w:szCs w:val="24"/>
          <w:lang w:bidi="sa-IN"/>
        </w:rPr>
        <w:t xml:space="preserve">Правовой основой проведения мониторинга являются Указ Президента Российской Федерации от 20.05.2011 № 657 «О мониторинге </w:t>
      </w:r>
      <w:proofErr w:type="spellStart"/>
      <w:r w:rsidRPr="00195F37">
        <w:rPr>
          <w:rFonts w:ascii="Times New Roman" w:hAnsi="Times New Roman"/>
          <w:sz w:val="24"/>
          <w:szCs w:val="24"/>
          <w:lang w:bidi="sa-IN"/>
        </w:rPr>
        <w:t>правоприменения</w:t>
      </w:r>
      <w:proofErr w:type="spellEnd"/>
      <w:r w:rsidRPr="00195F37">
        <w:rPr>
          <w:rFonts w:ascii="Times New Roman" w:hAnsi="Times New Roman"/>
          <w:sz w:val="24"/>
          <w:szCs w:val="24"/>
          <w:lang w:bidi="sa-IN"/>
        </w:rPr>
        <w:t xml:space="preserve"> в Российской Федерации», Закон Калужской области от 28.03.2013 года </w:t>
      </w:r>
      <w:r w:rsidRPr="00195F37">
        <w:rPr>
          <w:rFonts w:ascii="Times New Roman" w:hAnsi="Times New Roman"/>
          <w:iCs/>
          <w:sz w:val="24"/>
          <w:szCs w:val="24"/>
          <w:lang w:bidi="sa-IN"/>
        </w:rPr>
        <w:t xml:space="preserve">№ </w:t>
      </w:r>
      <w:r w:rsidRPr="00195F37">
        <w:rPr>
          <w:rFonts w:ascii="Times New Roman" w:hAnsi="Times New Roman"/>
          <w:sz w:val="24"/>
          <w:szCs w:val="24"/>
          <w:lang w:bidi="sa-IN"/>
        </w:rPr>
        <w:t xml:space="preserve">407-03 «О мониторинге </w:t>
      </w:r>
      <w:proofErr w:type="spellStart"/>
      <w:r w:rsidRPr="00195F37">
        <w:rPr>
          <w:rFonts w:ascii="Times New Roman" w:hAnsi="Times New Roman"/>
          <w:sz w:val="24"/>
          <w:szCs w:val="24"/>
          <w:lang w:bidi="sa-IN"/>
        </w:rPr>
        <w:t>правоприменения</w:t>
      </w:r>
      <w:proofErr w:type="spellEnd"/>
      <w:r w:rsidRPr="00195F37">
        <w:rPr>
          <w:rFonts w:ascii="Times New Roman" w:hAnsi="Times New Roman"/>
          <w:sz w:val="24"/>
          <w:szCs w:val="24"/>
          <w:lang w:bidi="sa-IN"/>
        </w:rPr>
        <w:t xml:space="preserve"> нормативных правовых актов Калужской области», Закон Калужской области от 27.04.2007 </w:t>
      </w:r>
      <w:r w:rsidRPr="00195F37">
        <w:rPr>
          <w:rFonts w:ascii="Times New Roman" w:hAnsi="Times New Roman"/>
          <w:iCs/>
          <w:sz w:val="24"/>
          <w:szCs w:val="24"/>
          <w:lang w:bidi="sa-IN"/>
        </w:rPr>
        <w:t xml:space="preserve">№ </w:t>
      </w:r>
      <w:r w:rsidRPr="00195F37">
        <w:rPr>
          <w:rFonts w:ascii="Times New Roman" w:hAnsi="Times New Roman"/>
          <w:sz w:val="24"/>
          <w:szCs w:val="24"/>
          <w:lang w:bidi="sa-IN"/>
        </w:rPr>
        <w:t>305-03 «О противодействии коррупции в Калужской области» и настоящий нормативный правовой акт (далее - Порядок).</w:t>
      </w:r>
      <w:proofErr w:type="gramEnd"/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</w:p>
    <w:p w:rsidR="00904D34" w:rsidRPr="00765B54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bidi="sa-IN"/>
        </w:rPr>
      </w:pPr>
      <w:r w:rsidRPr="00765B54">
        <w:rPr>
          <w:rFonts w:ascii="Times New Roman" w:hAnsi="Times New Roman"/>
          <w:b/>
          <w:sz w:val="24"/>
          <w:szCs w:val="24"/>
          <w:lang w:bidi="sa-IN"/>
        </w:rPr>
        <w:t>Статья 2. Цели и задачи проведения мониторинга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1. Мониторинг проводится в целях: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 xml:space="preserve">1) выявления соответствия достигаемых при реализации нормативных правовых актов </w:t>
      </w:r>
      <w:r w:rsidRPr="002F0422">
        <w:rPr>
          <w:rFonts w:ascii="Times New Roman" w:hAnsi="Times New Roman"/>
          <w:szCs w:val="24"/>
          <w:lang w:bidi="sa-IN"/>
        </w:rPr>
        <w:t xml:space="preserve">МО </w:t>
      </w:r>
      <w:r w:rsidRPr="002F0422">
        <w:rPr>
          <w:rFonts w:ascii="Times New Roman" w:hAnsi="Times New Roman"/>
          <w:sz w:val="24"/>
          <w:szCs w:val="26"/>
        </w:rPr>
        <w:t>СП «Село Бабынино»</w:t>
      </w:r>
      <w:r w:rsidR="002F0422">
        <w:rPr>
          <w:rFonts w:ascii="Times New Roman" w:hAnsi="Times New Roman"/>
          <w:sz w:val="24"/>
          <w:szCs w:val="24"/>
          <w:lang w:bidi="sa-IN"/>
        </w:rPr>
        <w:t xml:space="preserve"> </w:t>
      </w:r>
      <w:r w:rsidRPr="00195F37">
        <w:rPr>
          <w:rFonts w:ascii="Times New Roman" w:hAnsi="Times New Roman"/>
          <w:sz w:val="24"/>
          <w:szCs w:val="24"/>
          <w:lang w:bidi="sa-IN"/>
        </w:rPr>
        <w:t>результатов тем, которые планировались при их принятии;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 xml:space="preserve">2) своевременного устранения </w:t>
      </w:r>
      <w:proofErr w:type="spellStart"/>
      <w:r w:rsidRPr="00195F37">
        <w:rPr>
          <w:rFonts w:ascii="Times New Roman" w:hAnsi="Times New Roman"/>
          <w:sz w:val="24"/>
          <w:szCs w:val="24"/>
          <w:lang w:bidi="sa-IN"/>
        </w:rPr>
        <w:t>коррупциогенных</w:t>
      </w:r>
      <w:proofErr w:type="spellEnd"/>
      <w:r w:rsidRPr="00195F37">
        <w:rPr>
          <w:rFonts w:ascii="Times New Roman" w:hAnsi="Times New Roman"/>
          <w:sz w:val="24"/>
          <w:szCs w:val="24"/>
          <w:lang w:bidi="sa-IN"/>
        </w:rPr>
        <w:t xml:space="preserve"> факторов, пробелов и недостатков правового регулирования, противоречий между нормативными правовыми актами </w:t>
      </w:r>
      <w:r w:rsidRPr="00D13851">
        <w:rPr>
          <w:rFonts w:ascii="Times New Roman" w:hAnsi="Times New Roman"/>
          <w:szCs w:val="24"/>
          <w:lang w:bidi="sa-IN"/>
        </w:rPr>
        <w:t xml:space="preserve">МО </w:t>
      </w:r>
      <w:r w:rsidRPr="00D13851">
        <w:rPr>
          <w:rFonts w:ascii="Times New Roman" w:hAnsi="Times New Roman"/>
          <w:sz w:val="24"/>
          <w:szCs w:val="26"/>
        </w:rPr>
        <w:t>СП «Село Бабынино»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195F37">
        <w:rPr>
          <w:rFonts w:ascii="Times New Roman" w:hAnsi="Times New Roman"/>
          <w:sz w:val="24"/>
          <w:szCs w:val="24"/>
          <w:lang w:bidi="sa-IN"/>
        </w:rPr>
        <w:t>равной юридической силы;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3) определения эффективности действия нормативных  правовых актов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D13851">
        <w:rPr>
          <w:rFonts w:ascii="Times New Roman" w:hAnsi="Times New Roman"/>
          <w:sz w:val="24"/>
          <w:szCs w:val="26"/>
        </w:rPr>
        <w:t>МО СП «Село Бабынино»</w:t>
      </w:r>
      <w:r w:rsidRPr="00195F37">
        <w:rPr>
          <w:rFonts w:ascii="Times New Roman" w:hAnsi="Times New Roman"/>
          <w:sz w:val="24"/>
          <w:szCs w:val="24"/>
          <w:lang w:bidi="sa-IN"/>
        </w:rPr>
        <w:t>, а также совершенствования правовых механизмов, повышения качества принимаемых органами местного самоуправления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D13851">
        <w:rPr>
          <w:rFonts w:ascii="Times New Roman" w:hAnsi="Times New Roman"/>
          <w:sz w:val="24"/>
          <w:szCs w:val="26"/>
        </w:rPr>
        <w:t>МО СП «Село Бабынино»</w:t>
      </w:r>
      <w:r w:rsidRPr="00D13851">
        <w:rPr>
          <w:rFonts w:ascii="Times New Roman" w:hAnsi="Times New Roman"/>
          <w:szCs w:val="24"/>
          <w:lang w:bidi="sa-IN"/>
        </w:rPr>
        <w:t xml:space="preserve"> </w:t>
      </w:r>
      <w:r w:rsidRPr="00195F37">
        <w:rPr>
          <w:rFonts w:ascii="Times New Roman" w:hAnsi="Times New Roman"/>
          <w:sz w:val="24"/>
          <w:szCs w:val="24"/>
          <w:lang w:bidi="sa-IN"/>
        </w:rPr>
        <w:t>нормативных правовых актов;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4)  выявления, устранения и предотвращения нежелательных последствий действия нормативных правовых актов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D13851">
        <w:rPr>
          <w:rFonts w:ascii="Times New Roman" w:hAnsi="Times New Roman"/>
          <w:sz w:val="24"/>
          <w:szCs w:val="26"/>
        </w:rPr>
        <w:t>МО СП «Село Бабынино»</w:t>
      </w:r>
      <w:r w:rsidRPr="00D13851">
        <w:rPr>
          <w:rFonts w:ascii="Times New Roman" w:hAnsi="Times New Roman"/>
          <w:szCs w:val="24"/>
          <w:lang w:bidi="sa-IN"/>
        </w:rPr>
        <w:t>;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5) совершенствования правовых актов сельского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D13851">
        <w:rPr>
          <w:rFonts w:ascii="Times New Roman" w:hAnsi="Times New Roman"/>
          <w:sz w:val="24"/>
          <w:szCs w:val="26"/>
        </w:rPr>
        <w:t>МО СП «Село Бабынино»</w:t>
      </w:r>
      <w:r w:rsidRPr="00D13851">
        <w:rPr>
          <w:rFonts w:ascii="Times New Roman" w:hAnsi="Times New Roman"/>
          <w:szCs w:val="24"/>
          <w:lang w:bidi="sa-IN"/>
        </w:rPr>
        <w:t xml:space="preserve">. 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2. Задачами проведения мониторинга являются: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1) обеспечение систематизации правовых актов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D13851">
        <w:rPr>
          <w:rFonts w:ascii="Times New Roman" w:hAnsi="Times New Roman"/>
          <w:sz w:val="24"/>
          <w:szCs w:val="26"/>
        </w:rPr>
        <w:t>МО СП «Село Бабынино»</w:t>
      </w:r>
      <w:r w:rsidRPr="00D13851">
        <w:rPr>
          <w:rFonts w:ascii="Times New Roman" w:hAnsi="Times New Roman"/>
          <w:szCs w:val="24"/>
          <w:lang w:bidi="sa-IN"/>
        </w:rPr>
        <w:t>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 xml:space="preserve">2) обеспечение </w:t>
      </w:r>
      <w:proofErr w:type="gramStart"/>
      <w:r w:rsidRPr="00195F37">
        <w:rPr>
          <w:rFonts w:ascii="Times New Roman" w:hAnsi="Times New Roman"/>
          <w:sz w:val="24"/>
          <w:szCs w:val="24"/>
          <w:lang w:bidi="sa-IN"/>
        </w:rPr>
        <w:t>контроля - за</w:t>
      </w:r>
      <w:proofErr w:type="gramEnd"/>
      <w:r w:rsidRPr="00195F37">
        <w:rPr>
          <w:rFonts w:ascii="Times New Roman" w:hAnsi="Times New Roman"/>
          <w:sz w:val="24"/>
          <w:szCs w:val="24"/>
          <w:lang w:bidi="sa-IN"/>
        </w:rPr>
        <w:t xml:space="preserve"> реализацией нормативных правовых актов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D13851">
        <w:rPr>
          <w:rFonts w:ascii="Times New Roman" w:hAnsi="Times New Roman"/>
          <w:sz w:val="24"/>
          <w:szCs w:val="26"/>
        </w:rPr>
        <w:t>МО СП «Село Бабынино»</w:t>
      </w:r>
      <w:r w:rsidRPr="00D13851">
        <w:rPr>
          <w:rFonts w:ascii="Times New Roman" w:hAnsi="Times New Roman"/>
          <w:szCs w:val="24"/>
          <w:lang w:bidi="sa-IN"/>
        </w:rPr>
        <w:t>;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3) выявление причин, препятствующих исполнению нормативных правовых актов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D13851">
        <w:rPr>
          <w:rFonts w:ascii="Times New Roman" w:hAnsi="Times New Roman"/>
          <w:sz w:val="24"/>
          <w:szCs w:val="26"/>
        </w:rPr>
        <w:t>МО СП «Село Бабынино»</w:t>
      </w:r>
      <w:r w:rsidRPr="00D13851">
        <w:rPr>
          <w:rFonts w:ascii="Times New Roman" w:hAnsi="Times New Roman"/>
          <w:szCs w:val="24"/>
          <w:lang w:bidi="sa-IN"/>
        </w:rPr>
        <w:t xml:space="preserve">, </w:t>
      </w:r>
      <w:r w:rsidRPr="00195F37">
        <w:rPr>
          <w:rFonts w:ascii="Times New Roman" w:hAnsi="Times New Roman"/>
          <w:sz w:val="24"/>
          <w:szCs w:val="24"/>
          <w:lang w:bidi="sa-IN"/>
        </w:rPr>
        <w:t xml:space="preserve">и подготовка предложений по их устранению, а также выработка мер по повышению эффективности </w:t>
      </w:r>
      <w:proofErr w:type="spellStart"/>
      <w:r w:rsidRPr="00195F37">
        <w:rPr>
          <w:rFonts w:ascii="Times New Roman" w:hAnsi="Times New Roman"/>
          <w:sz w:val="24"/>
          <w:szCs w:val="24"/>
          <w:lang w:bidi="sa-IN"/>
        </w:rPr>
        <w:t>правоприменения</w:t>
      </w:r>
      <w:proofErr w:type="spellEnd"/>
      <w:r w:rsidRPr="00195F37">
        <w:rPr>
          <w:rFonts w:ascii="Times New Roman" w:hAnsi="Times New Roman"/>
          <w:sz w:val="24"/>
          <w:szCs w:val="24"/>
          <w:lang w:bidi="sa-IN"/>
        </w:rPr>
        <w:t xml:space="preserve"> и противодействия коррупции;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 xml:space="preserve">4) анализ и оценка соответствия практики реализации нормативных правовых актов </w:t>
      </w:r>
      <w:r w:rsidRPr="00D13851">
        <w:rPr>
          <w:rFonts w:ascii="Times New Roman" w:hAnsi="Times New Roman"/>
          <w:szCs w:val="24"/>
          <w:lang w:bidi="sa-IN"/>
        </w:rPr>
        <w:t xml:space="preserve">МО </w:t>
      </w:r>
      <w:r w:rsidRPr="00D13851">
        <w:rPr>
          <w:rFonts w:ascii="Times New Roman" w:hAnsi="Times New Roman"/>
          <w:sz w:val="24"/>
          <w:szCs w:val="26"/>
        </w:rPr>
        <w:t xml:space="preserve">СП «Село Бабынино» </w:t>
      </w:r>
      <w:r w:rsidRPr="00195F37">
        <w:rPr>
          <w:rFonts w:ascii="Times New Roman" w:hAnsi="Times New Roman"/>
          <w:sz w:val="24"/>
          <w:szCs w:val="24"/>
          <w:lang w:bidi="sa-IN"/>
        </w:rPr>
        <w:t>планируемому результату правового регулирования;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5) выявление противоречий, коллизий, дублирования и пробелов в нормативных правовых актах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D13851">
        <w:rPr>
          <w:rFonts w:ascii="Times New Roman" w:hAnsi="Times New Roman"/>
          <w:sz w:val="24"/>
          <w:szCs w:val="26"/>
        </w:rPr>
        <w:t>МО СП «Село Бабынино</w:t>
      </w:r>
      <w:r w:rsidRPr="00195F37">
        <w:rPr>
          <w:rFonts w:ascii="Times New Roman" w:hAnsi="Times New Roman"/>
          <w:sz w:val="26"/>
          <w:szCs w:val="26"/>
        </w:rPr>
        <w:t>»</w:t>
      </w:r>
      <w:r w:rsidRPr="00195F37">
        <w:rPr>
          <w:rFonts w:ascii="Times New Roman" w:hAnsi="Times New Roman"/>
          <w:sz w:val="24"/>
          <w:szCs w:val="24"/>
          <w:lang w:bidi="sa-IN"/>
        </w:rPr>
        <w:t xml:space="preserve">, определение эффективности действия  правовых норм с  целью  совершенствования нормативных  правовых  актов </w:t>
      </w:r>
      <w:r w:rsidRPr="00D13851">
        <w:rPr>
          <w:rFonts w:ascii="Times New Roman" w:hAnsi="Times New Roman"/>
          <w:szCs w:val="24"/>
          <w:lang w:bidi="sa-IN"/>
        </w:rPr>
        <w:t>МО</w:t>
      </w:r>
      <w:r w:rsidRPr="00D13851">
        <w:rPr>
          <w:rFonts w:ascii="Times New Roman" w:hAnsi="Times New Roman"/>
          <w:sz w:val="24"/>
          <w:szCs w:val="26"/>
        </w:rPr>
        <w:t xml:space="preserve"> СП «Село Бабынино»</w:t>
      </w:r>
      <w:r w:rsidRPr="00D13851">
        <w:rPr>
          <w:rFonts w:ascii="Times New Roman" w:hAnsi="Times New Roman"/>
          <w:szCs w:val="24"/>
          <w:lang w:bidi="sa-IN"/>
        </w:rPr>
        <w:t>;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6)  формирование перспективных направлений и создание результативного механизма нормотворческой деятельности, а также разработка предложений по повышению качества  правотворческого процесса;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 xml:space="preserve"> 7) повышение эффективности исполнения (применения) нормативных правовых актов;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lastRenderedPageBreak/>
        <w:t>8)  получение информации о потребностях правового регулирования определенного комплекса общественных отношений;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 xml:space="preserve">9)   определение  полноты  </w:t>
      </w:r>
      <w:proofErr w:type="spellStart"/>
      <w:r w:rsidRPr="00195F37">
        <w:rPr>
          <w:rFonts w:ascii="Times New Roman" w:hAnsi="Times New Roman"/>
          <w:sz w:val="24"/>
          <w:szCs w:val="24"/>
          <w:lang w:bidi="sa-IN"/>
        </w:rPr>
        <w:t>урегулированности</w:t>
      </w:r>
      <w:proofErr w:type="spellEnd"/>
      <w:r w:rsidRPr="00195F37">
        <w:rPr>
          <w:rFonts w:ascii="Times New Roman" w:hAnsi="Times New Roman"/>
          <w:sz w:val="24"/>
          <w:szCs w:val="24"/>
          <w:lang w:bidi="sa-IN"/>
        </w:rPr>
        <w:t xml:space="preserve">   вопросов,   отнесенных   к   предметам ведения органов местного самоуправления.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 xml:space="preserve">3. В ходе мониторинга осуществляется оценка эффективности реализации нормативных правовых актов </w:t>
      </w:r>
      <w:r w:rsidRPr="00D13851">
        <w:rPr>
          <w:rFonts w:ascii="Times New Roman" w:hAnsi="Times New Roman"/>
          <w:szCs w:val="24"/>
          <w:lang w:bidi="sa-IN"/>
        </w:rPr>
        <w:t xml:space="preserve">МО </w:t>
      </w:r>
      <w:r w:rsidRPr="00D13851">
        <w:rPr>
          <w:rFonts w:ascii="Times New Roman" w:hAnsi="Times New Roman"/>
          <w:sz w:val="24"/>
          <w:szCs w:val="26"/>
        </w:rPr>
        <w:t xml:space="preserve">СП «Село Бабынино» </w:t>
      </w:r>
      <w:r w:rsidRPr="00195F37">
        <w:rPr>
          <w:rFonts w:ascii="Times New Roman" w:hAnsi="Times New Roman"/>
          <w:sz w:val="24"/>
          <w:szCs w:val="24"/>
          <w:lang w:bidi="sa-IN"/>
        </w:rPr>
        <w:t>как показателя достижения социально значимого результата в соответствующей сфере общественных отношений.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</w:p>
    <w:p w:rsidR="00904D34" w:rsidRPr="00765B54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bidi="sa-IN"/>
        </w:rPr>
      </w:pPr>
      <w:r w:rsidRPr="00765B54">
        <w:rPr>
          <w:rFonts w:ascii="Times New Roman" w:hAnsi="Times New Roman"/>
          <w:b/>
          <w:sz w:val="24"/>
          <w:szCs w:val="24"/>
          <w:lang w:bidi="sa-IN"/>
        </w:rPr>
        <w:t>Статья 3. Принципы мониторинга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Принципами мониторинга являются: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1) плановость;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 xml:space="preserve"> 2) непрерывность;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3) целенаправленность, системность и комплексность;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4) полнота, всесторонность и объективность (мониторинг проводится путем широкого изучения официальной информации о реализации нормативных правовых актов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D13851">
        <w:rPr>
          <w:rFonts w:ascii="Times New Roman" w:hAnsi="Times New Roman"/>
          <w:sz w:val="24"/>
          <w:szCs w:val="26"/>
        </w:rPr>
        <w:t>МО СП «Село Бабынино»</w:t>
      </w:r>
      <w:r w:rsidRPr="00D13851">
        <w:rPr>
          <w:rFonts w:ascii="Times New Roman" w:hAnsi="Times New Roman"/>
          <w:szCs w:val="24"/>
          <w:lang w:bidi="sa-IN"/>
        </w:rPr>
        <w:t xml:space="preserve">, </w:t>
      </w:r>
      <w:r w:rsidRPr="00195F37">
        <w:rPr>
          <w:rFonts w:ascii="Times New Roman" w:hAnsi="Times New Roman"/>
          <w:sz w:val="24"/>
          <w:szCs w:val="24"/>
          <w:lang w:bidi="sa-IN"/>
        </w:rPr>
        <w:t>судебной практики по вопросам их применения);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5) гласность (информационная открытость).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</w:p>
    <w:p w:rsidR="00904D34" w:rsidRPr="00765B54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bidi="sa-IN"/>
        </w:rPr>
      </w:pPr>
      <w:r w:rsidRPr="00765B54">
        <w:rPr>
          <w:rFonts w:ascii="Times New Roman" w:hAnsi="Times New Roman"/>
          <w:b/>
          <w:sz w:val="24"/>
          <w:szCs w:val="24"/>
          <w:lang w:bidi="sa-IN"/>
        </w:rPr>
        <w:t>Статья 4. Виды мониторинга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1. Основными видами мониторинга являются: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1) текущий;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2) оперативный.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 xml:space="preserve">2.  Текущий мониторинг осуществляется на регулярной основе в отношении отрасли законодательства и группы нормативных правовых актов </w:t>
      </w:r>
      <w:r w:rsidRPr="00D13851">
        <w:rPr>
          <w:rFonts w:ascii="Times New Roman" w:hAnsi="Times New Roman"/>
          <w:szCs w:val="24"/>
          <w:lang w:bidi="sa-IN"/>
        </w:rPr>
        <w:t>МО</w:t>
      </w:r>
      <w:r w:rsidRPr="00D13851">
        <w:rPr>
          <w:rFonts w:ascii="Times New Roman" w:hAnsi="Times New Roman"/>
          <w:sz w:val="24"/>
          <w:szCs w:val="26"/>
        </w:rPr>
        <w:t xml:space="preserve"> СП «Село Бабынино»</w:t>
      </w:r>
      <w:r w:rsidRPr="00D13851">
        <w:rPr>
          <w:rFonts w:ascii="Times New Roman" w:hAnsi="Times New Roman"/>
          <w:szCs w:val="24"/>
          <w:lang w:bidi="sa-IN"/>
        </w:rPr>
        <w:t>.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3. Оперативный мониторинг осуществляется в течение первого года действия нормативных правовых актов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D13851">
        <w:rPr>
          <w:rFonts w:ascii="Times New Roman" w:hAnsi="Times New Roman"/>
          <w:sz w:val="24"/>
          <w:szCs w:val="26"/>
        </w:rPr>
        <w:t>МО СП «Село Бабынино»</w:t>
      </w:r>
      <w:r w:rsidRPr="00D13851">
        <w:rPr>
          <w:rFonts w:ascii="Times New Roman" w:hAnsi="Times New Roman"/>
          <w:szCs w:val="24"/>
          <w:lang w:bidi="sa-IN"/>
        </w:rPr>
        <w:t>.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 xml:space="preserve">4. По объему анализируемых нормативных правовых актов </w:t>
      </w:r>
      <w:r w:rsidRPr="00D13851">
        <w:rPr>
          <w:rFonts w:ascii="Times New Roman" w:hAnsi="Times New Roman"/>
          <w:szCs w:val="24"/>
          <w:lang w:bidi="sa-IN"/>
        </w:rPr>
        <w:t xml:space="preserve">МО </w:t>
      </w:r>
      <w:r w:rsidRPr="00D13851">
        <w:rPr>
          <w:rFonts w:ascii="Times New Roman" w:hAnsi="Times New Roman"/>
          <w:sz w:val="24"/>
          <w:szCs w:val="26"/>
        </w:rPr>
        <w:t>СП «Село Бабынино»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195F37">
        <w:rPr>
          <w:rFonts w:ascii="Times New Roman" w:hAnsi="Times New Roman"/>
          <w:sz w:val="24"/>
          <w:szCs w:val="24"/>
          <w:lang w:bidi="sa-IN"/>
        </w:rPr>
        <w:t>различаются: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1) мониторинг отдельно взятого нормативного правового акта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D13851">
        <w:rPr>
          <w:rFonts w:ascii="Times New Roman" w:hAnsi="Times New Roman"/>
          <w:sz w:val="24"/>
          <w:szCs w:val="26"/>
        </w:rPr>
        <w:t>МО СП «Село Бабынино»</w:t>
      </w:r>
      <w:r w:rsidRPr="00D13851">
        <w:rPr>
          <w:rFonts w:ascii="Times New Roman" w:hAnsi="Times New Roman"/>
          <w:szCs w:val="24"/>
          <w:lang w:bidi="sa-IN"/>
        </w:rPr>
        <w:t>;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2) мониторинг группы  нормативных правовых актов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D13851">
        <w:rPr>
          <w:rFonts w:ascii="Times New Roman" w:hAnsi="Times New Roman"/>
          <w:sz w:val="24"/>
          <w:szCs w:val="26"/>
        </w:rPr>
        <w:t>МО СП «Село Бабынино»</w:t>
      </w:r>
      <w:r w:rsidRPr="00195F37">
        <w:rPr>
          <w:rFonts w:ascii="Times New Roman" w:hAnsi="Times New Roman"/>
          <w:sz w:val="24"/>
          <w:szCs w:val="24"/>
          <w:lang w:bidi="sa-IN"/>
        </w:rPr>
        <w:t>, комплексно регулирующих отдельную сферу общественных отношений;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 xml:space="preserve">3) мониторинг правовых актов </w:t>
      </w:r>
      <w:r w:rsidRPr="00D13851">
        <w:rPr>
          <w:rFonts w:ascii="Times New Roman" w:hAnsi="Times New Roman"/>
          <w:szCs w:val="24"/>
          <w:lang w:bidi="sa-IN"/>
        </w:rPr>
        <w:t xml:space="preserve">МО </w:t>
      </w:r>
      <w:r w:rsidRPr="00D13851">
        <w:rPr>
          <w:rFonts w:ascii="Times New Roman" w:hAnsi="Times New Roman"/>
          <w:sz w:val="24"/>
          <w:szCs w:val="26"/>
        </w:rPr>
        <w:t xml:space="preserve">СП «Село Бабынино» </w:t>
      </w:r>
      <w:r w:rsidRPr="00D13851">
        <w:rPr>
          <w:rFonts w:ascii="Times New Roman" w:hAnsi="Times New Roman"/>
          <w:szCs w:val="24"/>
          <w:lang w:bidi="sa-IN"/>
        </w:rPr>
        <w:t>в целом</w:t>
      </w:r>
      <w:r w:rsidRPr="00195F37">
        <w:rPr>
          <w:rFonts w:ascii="Times New Roman" w:hAnsi="Times New Roman"/>
          <w:sz w:val="24"/>
          <w:szCs w:val="24"/>
          <w:lang w:bidi="sa-IN"/>
        </w:rPr>
        <w:t>.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</w:p>
    <w:p w:rsidR="00904D34" w:rsidRPr="00765B54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bidi="sa-IN"/>
        </w:rPr>
      </w:pPr>
      <w:r w:rsidRPr="00765B54">
        <w:rPr>
          <w:rFonts w:ascii="Times New Roman" w:hAnsi="Times New Roman"/>
          <w:b/>
          <w:sz w:val="24"/>
          <w:szCs w:val="24"/>
          <w:lang w:bidi="sa-IN"/>
        </w:rPr>
        <w:t>Статья 5. Инициаторы проведения мониторинга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1. Инициаторами проведения мониторинга могут выступать депутаты Сельской Думы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D13851">
        <w:rPr>
          <w:rFonts w:ascii="Times New Roman" w:hAnsi="Times New Roman"/>
          <w:sz w:val="24"/>
          <w:szCs w:val="26"/>
        </w:rPr>
        <w:t>МО СП «Село Бабынино»</w:t>
      </w:r>
      <w:r w:rsidRPr="00195F37">
        <w:rPr>
          <w:rFonts w:ascii="Times New Roman" w:hAnsi="Times New Roman"/>
          <w:sz w:val="24"/>
          <w:szCs w:val="24"/>
          <w:lang w:bidi="sa-IN"/>
        </w:rPr>
        <w:t>, Глава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D13851">
        <w:rPr>
          <w:rFonts w:ascii="Times New Roman" w:hAnsi="Times New Roman"/>
          <w:sz w:val="24"/>
          <w:szCs w:val="26"/>
        </w:rPr>
        <w:t>МО СП «Село Бабынино»</w:t>
      </w:r>
      <w:r w:rsidRPr="00D13851">
        <w:rPr>
          <w:rFonts w:ascii="Times New Roman" w:hAnsi="Times New Roman"/>
          <w:szCs w:val="24"/>
          <w:lang w:bidi="sa-IN"/>
        </w:rPr>
        <w:t xml:space="preserve">, </w:t>
      </w:r>
      <w:r w:rsidRPr="00195F37">
        <w:rPr>
          <w:rFonts w:ascii="Times New Roman" w:hAnsi="Times New Roman"/>
          <w:sz w:val="24"/>
          <w:szCs w:val="24"/>
          <w:lang w:bidi="sa-IN"/>
        </w:rPr>
        <w:t>Глава Администрации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D13851">
        <w:rPr>
          <w:rFonts w:ascii="Times New Roman" w:hAnsi="Times New Roman"/>
          <w:sz w:val="24"/>
          <w:szCs w:val="26"/>
        </w:rPr>
        <w:t>МО СП «Село Бабынино»</w:t>
      </w:r>
      <w:r w:rsidRPr="00D13851">
        <w:rPr>
          <w:rFonts w:ascii="Times New Roman" w:hAnsi="Times New Roman"/>
          <w:szCs w:val="24"/>
          <w:lang w:bidi="sa-IN"/>
        </w:rPr>
        <w:t>.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2. Решение о проведении мониторинга принимается: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1) в отношении нормативных правовых актов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D13851">
        <w:rPr>
          <w:rFonts w:ascii="Times New Roman" w:hAnsi="Times New Roman"/>
          <w:sz w:val="24"/>
          <w:szCs w:val="26"/>
        </w:rPr>
        <w:t>МО СП «Село Бабынино»</w:t>
      </w:r>
      <w:r w:rsidRPr="00D13851">
        <w:rPr>
          <w:rFonts w:ascii="Times New Roman" w:hAnsi="Times New Roman"/>
          <w:szCs w:val="24"/>
          <w:lang w:bidi="sa-IN"/>
        </w:rPr>
        <w:t xml:space="preserve">,  </w:t>
      </w:r>
      <w:r w:rsidRPr="00195F37">
        <w:rPr>
          <w:rFonts w:ascii="Times New Roman" w:hAnsi="Times New Roman"/>
          <w:sz w:val="24"/>
          <w:szCs w:val="24"/>
          <w:lang w:bidi="sa-IN"/>
        </w:rPr>
        <w:t xml:space="preserve">принятых Сельской Думой  МО </w:t>
      </w:r>
      <w:r w:rsidRPr="00D13851">
        <w:rPr>
          <w:rFonts w:ascii="Times New Roman" w:hAnsi="Times New Roman"/>
          <w:sz w:val="24"/>
          <w:szCs w:val="26"/>
        </w:rPr>
        <w:t xml:space="preserve">СП «Село Бабынино» </w:t>
      </w:r>
      <w:r w:rsidRPr="00195F37">
        <w:rPr>
          <w:rFonts w:ascii="Times New Roman" w:hAnsi="Times New Roman"/>
          <w:sz w:val="24"/>
          <w:szCs w:val="24"/>
          <w:lang w:bidi="sa-IN"/>
        </w:rPr>
        <w:t>-</w:t>
      </w:r>
      <w:r w:rsidRPr="00195F37">
        <w:rPr>
          <w:rFonts w:ascii="Times New Roman" w:hAnsi="Times New Roman"/>
          <w:sz w:val="24"/>
          <w:szCs w:val="24"/>
        </w:rPr>
        <w:t xml:space="preserve"> главой МО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D13851">
        <w:rPr>
          <w:rFonts w:ascii="Times New Roman" w:hAnsi="Times New Roman"/>
          <w:sz w:val="24"/>
          <w:szCs w:val="26"/>
        </w:rPr>
        <w:t>СП «Село Бабынино»</w:t>
      </w:r>
      <w:r w:rsidRPr="00D13851">
        <w:rPr>
          <w:rFonts w:ascii="Times New Roman" w:hAnsi="Times New Roman"/>
          <w:szCs w:val="24"/>
          <w:lang w:bidi="sa-IN"/>
        </w:rPr>
        <w:t>;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2) в отношении нормативных правовых актов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D13851">
        <w:rPr>
          <w:rFonts w:ascii="Times New Roman" w:hAnsi="Times New Roman"/>
          <w:sz w:val="24"/>
          <w:szCs w:val="26"/>
        </w:rPr>
        <w:t>МО СП «Село Бабынино»</w:t>
      </w:r>
      <w:r w:rsidRPr="00195F37">
        <w:rPr>
          <w:rFonts w:ascii="Times New Roman" w:hAnsi="Times New Roman"/>
          <w:sz w:val="24"/>
          <w:szCs w:val="24"/>
          <w:lang w:bidi="sa-IN"/>
        </w:rPr>
        <w:t>, принятых Администрацией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D13851">
        <w:rPr>
          <w:rFonts w:ascii="Times New Roman" w:hAnsi="Times New Roman"/>
          <w:sz w:val="24"/>
          <w:szCs w:val="26"/>
        </w:rPr>
        <w:t>МО СП «Село Бабынино»</w:t>
      </w:r>
      <w:r w:rsidRPr="00D13851">
        <w:rPr>
          <w:rFonts w:ascii="Times New Roman" w:hAnsi="Times New Roman"/>
          <w:szCs w:val="24"/>
          <w:lang w:bidi="sa-IN"/>
        </w:rPr>
        <w:t xml:space="preserve"> </w:t>
      </w:r>
      <w:r w:rsidRPr="00195F37">
        <w:rPr>
          <w:rFonts w:ascii="Times New Roman" w:hAnsi="Times New Roman"/>
          <w:sz w:val="24"/>
          <w:szCs w:val="24"/>
          <w:lang w:bidi="sa-IN"/>
        </w:rPr>
        <w:t xml:space="preserve">- Главой МО </w:t>
      </w:r>
      <w:r w:rsidRPr="00D13851">
        <w:rPr>
          <w:rFonts w:ascii="Times New Roman" w:hAnsi="Times New Roman"/>
          <w:sz w:val="24"/>
          <w:szCs w:val="24"/>
        </w:rPr>
        <w:t xml:space="preserve">СП «Село Бабынино» </w:t>
      </w:r>
      <w:r w:rsidRPr="00D13851">
        <w:rPr>
          <w:rFonts w:ascii="Times New Roman" w:hAnsi="Times New Roman"/>
          <w:sz w:val="24"/>
          <w:szCs w:val="24"/>
          <w:lang w:bidi="sa-IN"/>
        </w:rPr>
        <w:t>и Главой Администрации</w:t>
      </w:r>
      <w:r w:rsidRPr="00D13851">
        <w:rPr>
          <w:rFonts w:ascii="Times New Roman" w:hAnsi="Times New Roman"/>
          <w:sz w:val="24"/>
          <w:szCs w:val="24"/>
        </w:rPr>
        <w:t xml:space="preserve"> МО СП «Село Бабынино»</w:t>
      </w:r>
      <w:r w:rsidRPr="00195F37">
        <w:rPr>
          <w:rFonts w:ascii="Times New Roman" w:hAnsi="Times New Roman"/>
          <w:sz w:val="24"/>
          <w:szCs w:val="24"/>
          <w:lang w:bidi="sa-IN"/>
        </w:rPr>
        <w:t>.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</w:p>
    <w:p w:rsidR="00904D34" w:rsidRPr="00765B54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bidi="sa-IN"/>
        </w:rPr>
      </w:pPr>
      <w:r w:rsidRPr="00765B54">
        <w:rPr>
          <w:rFonts w:ascii="Times New Roman" w:hAnsi="Times New Roman"/>
          <w:b/>
          <w:sz w:val="24"/>
          <w:szCs w:val="24"/>
          <w:lang w:bidi="sa-IN"/>
        </w:rPr>
        <w:t>Статья 6. Планы проведения мониторинга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1. Сельская Дума МО </w:t>
      </w:r>
      <w:r w:rsidRPr="00D13851">
        <w:rPr>
          <w:rFonts w:ascii="Times New Roman" w:hAnsi="Times New Roman"/>
          <w:sz w:val="24"/>
          <w:szCs w:val="24"/>
        </w:rPr>
        <w:t xml:space="preserve">СП «Село Бабынино» </w:t>
      </w:r>
      <w:r w:rsidRPr="00D13851">
        <w:rPr>
          <w:rFonts w:ascii="Times New Roman" w:hAnsi="Times New Roman"/>
          <w:sz w:val="24"/>
          <w:szCs w:val="24"/>
          <w:lang w:bidi="sa-IN"/>
        </w:rPr>
        <w:t>ежегодно до 1 марта утверждает план проведения мониторинга решений</w:t>
      </w:r>
      <w:r w:rsidRPr="00D13851">
        <w:rPr>
          <w:rFonts w:ascii="Times New Roman" w:hAnsi="Times New Roman"/>
          <w:sz w:val="24"/>
          <w:szCs w:val="24"/>
        </w:rPr>
        <w:t xml:space="preserve"> МО 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>, составленный на основе предложений инициаторов, перечисленных в пункте 1 статьи 5 настоящего Порядка.</w:t>
      </w:r>
    </w:p>
    <w:p w:rsidR="00904D34" w:rsidRPr="00195F37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195F37">
        <w:rPr>
          <w:rFonts w:ascii="Times New Roman" w:hAnsi="Times New Roman"/>
          <w:sz w:val="24"/>
          <w:szCs w:val="24"/>
          <w:lang w:bidi="sa-IN"/>
        </w:rPr>
        <w:t>План проведения мониторинга Сельской Думой</w:t>
      </w:r>
      <w:r w:rsidRPr="00195F37">
        <w:rPr>
          <w:rFonts w:ascii="Times New Roman" w:hAnsi="Times New Roman"/>
          <w:sz w:val="26"/>
          <w:szCs w:val="26"/>
        </w:rPr>
        <w:t xml:space="preserve"> </w:t>
      </w:r>
      <w:r w:rsidRPr="00D13851">
        <w:rPr>
          <w:rFonts w:ascii="Times New Roman" w:hAnsi="Times New Roman"/>
          <w:sz w:val="24"/>
          <w:szCs w:val="24"/>
        </w:rPr>
        <w:t>МО 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 xml:space="preserve"> утверждается решением Сельской Думы</w:t>
      </w:r>
      <w:r w:rsidRPr="00D13851">
        <w:rPr>
          <w:rFonts w:ascii="Times New Roman" w:hAnsi="Times New Roman"/>
          <w:sz w:val="24"/>
          <w:szCs w:val="24"/>
        </w:rPr>
        <w:t xml:space="preserve"> МО 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>.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2. Глава Администрации МО </w:t>
      </w:r>
      <w:r w:rsidRPr="00D13851">
        <w:rPr>
          <w:rFonts w:ascii="Times New Roman" w:hAnsi="Times New Roman"/>
          <w:sz w:val="24"/>
          <w:szCs w:val="24"/>
        </w:rPr>
        <w:t>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 xml:space="preserve">  в   развитие   плана,   утвержденного Сельской Думой  МО </w:t>
      </w:r>
      <w:r w:rsidRPr="00D13851">
        <w:rPr>
          <w:rFonts w:ascii="Times New Roman" w:hAnsi="Times New Roman"/>
          <w:sz w:val="24"/>
          <w:szCs w:val="24"/>
        </w:rPr>
        <w:t>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 xml:space="preserve">  ежегодно до 30 марта утверждает   план проведения   мониторинга   нормативных   правовых   актов  МО </w:t>
      </w:r>
      <w:r w:rsidRPr="00D13851">
        <w:rPr>
          <w:rFonts w:ascii="Times New Roman" w:hAnsi="Times New Roman"/>
          <w:sz w:val="24"/>
          <w:szCs w:val="24"/>
        </w:rPr>
        <w:t>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 xml:space="preserve">, составленный   на </w:t>
      </w:r>
      <w:r w:rsidRPr="00D13851">
        <w:rPr>
          <w:rFonts w:ascii="Times New Roman" w:hAnsi="Times New Roman"/>
          <w:sz w:val="24"/>
          <w:szCs w:val="24"/>
          <w:lang w:bidi="sa-IN"/>
        </w:rPr>
        <w:lastRenderedPageBreak/>
        <w:t xml:space="preserve">основе   предложений инициаторов, перечисленных   в   пункте   </w:t>
      </w:r>
      <w:r w:rsidRPr="00D13851">
        <w:rPr>
          <w:rFonts w:ascii="Times New Roman" w:hAnsi="Times New Roman"/>
          <w:sz w:val="24"/>
          <w:szCs w:val="24"/>
          <w:lang w:val="en-US" w:bidi="sa-IN"/>
        </w:rPr>
        <w:t>I</w:t>
      </w:r>
      <w:r w:rsidRPr="00D13851">
        <w:rPr>
          <w:rFonts w:ascii="Times New Roman" w:hAnsi="Times New Roman"/>
          <w:sz w:val="24"/>
          <w:szCs w:val="24"/>
          <w:lang w:bidi="sa-IN"/>
        </w:rPr>
        <w:t xml:space="preserve">   статьи   5   настоящего Порядка.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3. Планами, предусмотренными пунктами 1 и 2 настоящей статьи, определяются: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1) наименование и реквизиты нормативного правового акта МО </w:t>
      </w:r>
      <w:r w:rsidRPr="00D13851">
        <w:rPr>
          <w:rFonts w:ascii="Times New Roman" w:hAnsi="Times New Roman"/>
          <w:sz w:val="24"/>
          <w:szCs w:val="24"/>
        </w:rPr>
        <w:t>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 xml:space="preserve"> (нормативных правовых актов</w:t>
      </w:r>
      <w:r w:rsidRPr="00D13851">
        <w:rPr>
          <w:rFonts w:ascii="Times New Roman" w:hAnsi="Times New Roman"/>
          <w:sz w:val="24"/>
          <w:szCs w:val="24"/>
        </w:rPr>
        <w:t xml:space="preserve"> МО 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>) либо отрасль законодательства, мониторинг которых планируется нормативных правовых актов МО</w:t>
      </w:r>
      <w:r w:rsidRPr="00D13851">
        <w:rPr>
          <w:rFonts w:ascii="Times New Roman" w:hAnsi="Times New Roman"/>
          <w:sz w:val="24"/>
          <w:szCs w:val="24"/>
        </w:rPr>
        <w:t xml:space="preserve"> 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>.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4. По объему анализируемых нормативных правовых актов МО </w:t>
      </w:r>
      <w:r w:rsidRPr="00D13851">
        <w:rPr>
          <w:rFonts w:ascii="Times New Roman" w:hAnsi="Times New Roman"/>
          <w:sz w:val="24"/>
          <w:szCs w:val="24"/>
        </w:rPr>
        <w:t xml:space="preserve">СП «Село Бабынино» </w:t>
      </w:r>
      <w:r w:rsidRPr="00D13851">
        <w:rPr>
          <w:rFonts w:ascii="Times New Roman" w:hAnsi="Times New Roman"/>
          <w:sz w:val="24"/>
          <w:szCs w:val="24"/>
          <w:lang w:bidi="sa-IN"/>
        </w:rPr>
        <w:t>различаются: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1)  мониторинг отдельно взятого нормативного правового акта</w:t>
      </w:r>
      <w:r w:rsidRPr="00D13851">
        <w:rPr>
          <w:rFonts w:ascii="Times New Roman" w:hAnsi="Times New Roman"/>
          <w:sz w:val="24"/>
          <w:szCs w:val="24"/>
        </w:rPr>
        <w:t xml:space="preserve"> МО 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>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2)   мониторинг группы  нормативных правовых актов</w:t>
      </w:r>
      <w:r w:rsidRPr="00D13851">
        <w:rPr>
          <w:rFonts w:ascii="Times New Roman" w:hAnsi="Times New Roman"/>
          <w:sz w:val="24"/>
          <w:szCs w:val="24"/>
        </w:rPr>
        <w:t xml:space="preserve"> МО 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>, комплексно регулирующих отдельную сферу общественных отношений;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3) мониторинг правовых актов</w:t>
      </w:r>
      <w:r w:rsidRPr="00D13851">
        <w:rPr>
          <w:rFonts w:ascii="Times New Roman" w:hAnsi="Times New Roman"/>
          <w:sz w:val="24"/>
          <w:szCs w:val="24"/>
        </w:rPr>
        <w:t xml:space="preserve"> МО 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 xml:space="preserve"> в целом.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</w:p>
    <w:p w:rsidR="00904D34" w:rsidRPr="00765B54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bidi="sa-IN"/>
        </w:rPr>
      </w:pPr>
      <w:r w:rsidRPr="00765B54">
        <w:rPr>
          <w:rFonts w:ascii="Times New Roman" w:hAnsi="Times New Roman"/>
          <w:b/>
          <w:sz w:val="24"/>
          <w:szCs w:val="24"/>
          <w:lang w:bidi="sa-IN"/>
        </w:rPr>
        <w:t>Статья 7. Исполнители проведения мониторинга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1.   Исполнителем   при   проведении   мониторинга   </w:t>
      </w:r>
      <w:proofErr w:type="spellStart"/>
      <w:r w:rsidRPr="00D13851">
        <w:rPr>
          <w:rFonts w:ascii="Times New Roman" w:hAnsi="Times New Roman"/>
          <w:sz w:val="24"/>
          <w:szCs w:val="24"/>
          <w:lang w:bidi="sa-IN"/>
        </w:rPr>
        <w:t>правоприменения</w:t>
      </w:r>
      <w:proofErr w:type="spellEnd"/>
      <w:r w:rsidRPr="00D13851">
        <w:rPr>
          <w:rFonts w:ascii="Times New Roman" w:hAnsi="Times New Roman"/>
          <w:sz w:val="24"/>
          <w:szCs w:val="24"/>
          <w:lang w:bidi="sa-IN"/>
        </w:rPr>
        <w:t xml:space="preserve">   нормативных правовых актов</w:t>
      </w:r>
      <w:r w:rsidRPr="00D13851">
        <w:rPr>
          <w:rFonts w:ascii="Times New Roman" w:hAnsi="Times New Roman"/>
          <w:sz w:val="24"/>
          <w:szCs w:val="24"/>
        </w:rPr>
        <w:t xml:space="preserve"> МО 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 xml:space="preserve"> является уполномоченный орган местного самоуправления (далее по тексту - уполномоченный орган).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2.  Уполномоченный орган в целях обеспечения всестороннего и полного проведения мониторинга в соответствии с законодательством могут: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 1)  привлекать к данному процессу государственные и муниципальные учреждения, научные   учреждения,   высшие   учебные   заведения, иные   организации   независимых экспертов;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2)   направлять   запросы   о   предоставлении   информации,   содержащей   данные   о реализации нормативных правовых актов Калужской области.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3.  Проведение мониторинга может сопровождаться: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1)  проведением "круглых столов", депутатских слушаний, совещаний, конференций, семинаров и других мероприятий, направленных на достижение целей мониторинга;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2)   образованием   рабочих   групп   из  числа  депутатов   Сельской  Думы МО </w:t>
      </w:r>
      <w:r w:rsidRPr="00D13851">
        <w:rPr>
          <w:rFonts w:ascii="Times New Roman" w:hAnsi="Times New Roman"/>
          <w:sz w:val="24"/>
          <w:szCs w:val="24"/>
        </w:rPr>
        <w:t>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>, представителей иных органов местного самоуправления, организаций, независимых экспертов, а также иных лиц,  чье участие  в деятельности рабочих групп будет сочтено целесообразным.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</w:p>
    <w:p w:rsidR="00904D34" w:rsidRPr="00765B54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bidi="sa-IN"/>
        </w:rPr>
      </w:pPr>
      <w:r w:rsidRPr="00765B54">
        <w:rPr>
          <w:rFonts w:ascii="Times New Roman" w:hAnsi="Times New Roman"/>
          <w:b/>
          <w:sz w:val="24"/>
          <w:szCs w:val="24"/>
          <w:lang w:bidi="sa-IN"/>
        </w:rPr>
        <w:t>Статья 8. Организация проведения мониторинга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 1.   Уполномоченный   орган   проводит   мониторинг   нормативных   правовых   актов МО </w:t>
      </w:r>
      <w:r w:rsidRPr="00D13851">
        <w:rPr>
          <w:rFonts w:ascii="Times New Roman" w:hAnsi="Times New Roman"/>
          <w:sz w:val="24"/>
          <w:szCs w:val="24"/>
        </w:rPr>
        <w:t>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 xml:space="preserve"> в соответствии   с   методикой   проведения мониторинга (статья 10 настоящего Порядка).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2.  При проведении мониторинга дается оценка показателям, по которым оценивается информация о практике применения нормативных правовых актов.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</w:p>
    <w:p w:rsidR="00904D34" w:rsidRPr="00765B54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bidi="sa-IN"/>
        </w:rPr>
      </w:pPr>
      <w:r w:rsidRPr="00765B54">
        <w:rPr>
          <w:rFonts w:ascii="Times New Roman" w:hAnsi="Times New Roman"/>
          <w:b/>
          <w:sz w:val="24"/>
          <w:szCs w:val="24"/>
          <w:lang w:bidi="sa-IN"/>
        </w:rPr>
        <w:t>Статья 9. Информация, используемая при проведении мониторинга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1. При проведении мониторинга используются: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1) практика судов общей юрисдикции и арбитражных судов;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2)  практика деятельности органов местного самоуправления, их комиссий, комитетов и рабочих групп;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3)   информация  о  практике  применения  нормативных  правовых  актов МО </w:t>
      </w:r>
      <w:r w:rsidRPr="00D13851">
        <w:rPr>
          <w:rFonts w:ascii="Times New Roman" w:hAnsi="Times New Roman"/>
          <w:sz w:val="24"/>
          <w:szCs w:val="24"/>
        </w:rPr>
        <w:t>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>, поступившая от органов государственной власти, органов государственной власти Калужской области и органов местного самоуправления;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4)   информация,  поступившая  из общественных,  научных,   правозащитных  и   иных организаций;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5) информация, почерпнутая из средств массовой информации;      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6) информация, поступившая от граждан;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7)   итоговые документы депутатских слушаний,  "круглых столов",  конференций, семинаров и иных мероприятий, проводимых органами местного самоуправления;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8) информация, поступившая из иных официальных источников.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lastRenderedPageBreak/>
        <w:t xml:space="preserve">2. При осуществлении мониторинга помимо видов информации, указанных в пункте </w:t>
      </w:r>
      <w:r w:rsidRPr="00D13851">
        <w:rPr>
          <w:rFonts w:ascii="Times New Roman" w:hAnsi="Times New Roman"/>
          <w:sz w:val="24"/>
          <w:szCs w:val="24"/>
          <w:lang w:val="en-US" w:bidi="sa-IN"/>
        </w:rPr>
        <w:t>I</w:t>
      </w:r>
      <w:r w:rsidRPr="00D13851">
        <w:rPr>
          <w:rFonts w:ascii="Times New Roman" w:hAnsi="Times New Roman"/>
          <w:sz w:val="24"/>
          <w:szCs w:val="24"/>
          <w:lang w:bidi="sa-IN"/>
        </w:rPr>
        <w:t xml:space="preserve"> настоящей статьи, могут быть использованы, в том числе следующие виды информации: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1) статистическая информация;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2)  социологическая информация, формируемая на основе данных социологических исследований, в том числе опросов общественного мнения.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</w:p>
    <w:p w:rsidR="00904D34" w:rsidRPr="00765B54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bidi="sa-IN"/>
        </w:rPr>
      </w:pPr>
      <w:r w:rsidRPr="00765B54">
        <w:rPr>
          <w:rFonts w:ascii="Times New Roman" w:hAnsi="Times New Roman"/>
          <w:b/>
          <w:sz w:val="24"/>
          <w:szCs w:val="24"/>
          <w:lang w:bidi="sa-IN"/>
        </w:rPr>
        <w:t>Статья 10. Методика проведения мониторинга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1.   При  проведении  мониторинга должны  быть определены  следующие элементы юридической характеристики нормативного правового акта</w:t>
      </w:r>
      <w:r w:rsidRPr="00D13851">
        <w:rPr>
          <w:rFonts w:ascii="Times New Roman" w:hAnsi="Times New Roman"/>
          <w:sz w:val="24"/>
          <w:szCs w:val="24"/>
        </w:rPr>
        <w:t xml:space="preserve"> МО СП «Село Бабынино»: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1)    предмет   правового   регулирования   нормативного   правового   акта МО </w:t>
      </w:r>
      <w:r w:rsidRPr="00D13851">
        <w:rPr>
          <w:rFonts w:ascii="Times New Roman" w:hAnsi="Times New Roman"/>
          <w:sz w:val="24"/>
          <w:szCs w:val="24"/>
        </w:rPr>
        <w:t>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>, его цели (задачи);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2)     общая    характеристика    и    оценка    состояния    правового    регулирования соответствующих  общественных  отношений (перечень  нормативных  правовых актов, регулирующих    соответствующие    общественные    отношения,    место    исследуемого нормативного   правового   акта  МО </w:t>
      </w:r>
      <w:r w:rsidRPr="00D13851">
        <w:rPr>
          <w:rFonts w:ascii="Times New Roman" w:hAnsi="Times New Roman"/>
          <w:sz w:val="24"/>
          <w:szCs w:val="24"/>
        </w:rPr>
        <w:t>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 xml:space="preserve"> в   системе указанных нормативных правовых актов):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3)  круг лиц, на которых распространяется действие нормативного правового акта</w:t>
      </w:r>
      <w:r w:rsidRPr="00D13851">
        <w:rPr>
          <w:rFonts w:ascii="Times New Roman" w:hAnsi="Times New Roman"/>
          <w:sz w:val="24"/>
          <w:szCs w:val="24"/>
        </w:rPr>
        <w:t xml:space="preserve"> МО 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>, их права и обязанности;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4)   перечень уполномоченных нормативным правовым актом МО </w:t>
      </w:r>
      <w:r w:rsidRPr="00D13851">
        <w:rPr>
          <w:rFonts w:ascii="Times New Roman" w:hAnsi="Times New Roman"/>
          <w:sz w:val="24"/>
          <w:szCs w:val="24"/>
        </w:rPr>
        <w:t xml:space="preserve">СП «Село Бабынино» </w:t>
      </w:r>
      <w:r w:rsidRPr="00D13851">
        <w:rPr>
          <w:rFonts w:ascii="Times New Roman" w:hAnsi="Times New Roman"/>
          <w:sz w:val="24"/>
          <w:szCs w:val="24"/>
          <w:lang w:bidi="sa-IN"/>
        </w:rPr>
        <w:t>органов местного самоуправления и должностных лиц, а также их компетенция;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5) опубликование (обнародование) нормативного правового акта МО </w:t>
      </w:r>
      <w:r w:rsidRPr="00D13851">
        <w:rPr>
          <w:rFonts w:ascii="Times New Roman" w:hAnsi="Times New Roman"/>
          <w:sz w:val="24"/>
          <w:szCs w:val="24"/>
        </w:rPr>
        <w:t>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 xml:space="preserve"> (дата и источник официального опубликования, дата вступления в силу);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6)  ответственность за нарушение нормативного правового акта</w:t>
      </w:r>
      <w:r w:rsidRPr="00D13851">
        <w:rPr>
          <w:rFonts w:ascii="Times New Roman" w:hAnsi="Times New Roman"/>
          <w:sz w:val="24"/>
          <w:szCs w:val="24"/>
        </w:rPr>
        <w:t xml:space="preserve"> МО 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>,   иные   меры    правового   воздействия    в   отношении   субъектов исследуемых правоотношений и практика их применения.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2.   В   ходе   наблюдения   за   реализацией   нормативного   правового   акта МО </w:t>
      </w:r>
      <w:r w:rsidRPr="00D13851">
        <w:rPr>
          <w:rFonts w:ascii="Times New Roman" w:hAnsi="Times New Roman"/>
          <w:sz w:val="24"/>
          <w:szCs w:val="24"/>
        </w:rPr>
        <w:t>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 xml:space="preserve"> уполномоченный орган осуществляет сбор, обработку и систематизацию   информации,   имеющей   отношение   к   решению   задач   мониторинга. Наблюдением за реализацией нормативного правового акта</w:t>
      </w:r>
      <w:r w:rsidRPr="00D13851">
        <w:rPr>
          <w:rFonts w:ascii="Times New Roman" w:hAnsi="Times New Roman"/>
          <w:sz w:val="24"/>
          <w:szCs w:val="24"/>
        </w:rPr>
        <w:t xml:space="preserve"> МО 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 xml:space="preserve"> являются: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1) информация о правоприменительной практике органов местного самоуправления, их структурных подразделений и должностных лиц;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2)  информация о содержании обращений граждан, поступающих в органы местного самоуправления, касающиеся практики применения нормативного правового акта;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3)  информация об оспаривании нормативного правового акта в судебном порядке, принятых решениях (постановлениях) и результатах их исполнения;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4)   информация  о  судебной   практике,   мерах   прокурорского  реагирования,   иные данные правоохранительных органов, касающиеся применения нормативного правового акта;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5) акты официального толкования;  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6)  информация, поступившая из общественных, научных,  правозащитных и иных организаций;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7)  резолюции научно-практических конференций, научно-практических семинаров, рекомендации депутатских слушаний и "круглых столов", экспертные заключения, мнения ученых, специалистов;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8) информация официальных статистических данных;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9) итоги выездных встреч и совещаний;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10) информация, почерпнутая из средств массовой информации.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3.   Критериями  оценки эффективности реализации   нормативного  правового  акта</w:t>
      </w:r>
      <w:r w:rsidRPr="00D13851">
        <w:rPr>
          <w:rFonts w:ascii="Times New Roman" w:hAnsi="Times New Roman"/>
          <w:sz w:val="24"/>
          <w:szCs w:val="24"/>
        </w:rPr>
        <w:t xml:space="preserve"> МО 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 xml:space="preserve"> являются: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1) актуальность нормативного правового акта;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2)   соответствие   нормативного   правового  акта   федеральному   законодательству   и законодательству Калужской области;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3)   реальность   исполнения   норм,   в   том   числе   их   финансовая   обеспеченность (социально-экономический эффект,</w:t>
      </w:r>
      <w:r w:rsidRPr="00D13851">
        <w:rPr>
          <w:rFonts w:ascii="Times New Roman" w:hAnsi="Times New Roman"/>
          <w:sz w:val="24"/>
          <w:szCs w:val="24"/>
          <w:vertAlign w:val="superscript"/>
          <w:lang w:bidi="sa-IN"/>
        </w:rPr>
        <w:t xml:space="preserve"> </w:t>
      </w:r>
      <w:r w:rsidRPr="00D13851">
        <w:rPr>
          <w:rFonts w:ascii="Times New Roman" w:hAnsi="Times New Roman"/>
          <w:sz w:val="24"/>
          <w:szCs w:val="24"/>
          <w:lang w:bidi="sa-IN"/>
        </w:rPr>
        <w:t>достижение установленных нормативным правовым  актом целей);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lastRenderedPageBreak/>
        <w:t>4) результативность принятия нормативного правового акта;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5)  организационная, кадровая обеспеченность реализации нормативного правового акта;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6)  предложения по повышению эффективности реализации нормативного правового акта.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4.  При проведении мониторинга для обеспечения принятия (издания), изменения или признания утратившими силу (отмены) нормативных правовых актов МО </w:t>
      </w:r>
      <w:r w:rsidRPr="00D13851">
        <w:rPr>
          <w:rFonts w:ascii="Times New Roman" w:hAnsi="Times New Roman"/>
          <w:sz w:val="24"/>
          <w:szCs w:val="24"/>
        </w:rPr>
        <w:t xml:space="preserve">СП «Село Бабынино» </w:t>
      </w:r>
      <w:r w:rsidRPr="00D13851">
        <w:rPr>
          <w:rFonts w:ascii="Times New Roman" w:hAnsi="Times New Roman"/>
          <w:sz w:val="24"/>
          <w:szCs w:val="24"/>
          <w:lang w:bidi="sa-IN"/>
        </w:rPr>
        <w:t>обобщается, анализируется и оценивается информация о практике их применения по следующим показателям: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1)  несоблюдение гарантированных прав, свобод и законных интересов человека и гражданина;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2) наличие нормативных правовых актов, необходимость принятия (издания) которых предусмотрена актами большей юридической силы: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3)   несоблюдение   пределов   компетенции' органа   местного   самоуправления   при  издании нормативного правового акта;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4)  искажение смысла положений федерального закона и (или) актов Президента Российской   Федерации.    Правительства   Российской   Федерации,    а    также   решений Конституционного Суда Российской Федерации законов Калужской области при принятии нормативного правового акта</w:t>
      </w:r>
      <w:r w:rsidRPr="00D13851">
        <w:rPr>
          <w:rFonts w:ascii="Times New Roman" w:hAnsi="Times New Roman"/>
          <w:sz w:val="24"/>
          <w:szCs w:val="24"/>
        </w:rPr>
        <w:t xml:space="preserve"> МО 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>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5) наличие в нормативном правовом акте </w:t>
      </w:r>
      <w:proofErr w:type="spellStart"/>
      <w:r w:rsidRPr="00D13851">
        <w:rPr>
          <w:rFonts w:ascii="Times New Roman" w:hAnsi="Times New Roman"/>
          <w:sz w:val="24"/>
          <w:szCs w:val="24"/>
          <w:lang w:bidi="sa-IN"/>
        </w:rPr>
        <w:t>коррупциогенных</w:t>
      </w:r>
      <w:proofErr w:type="spellEnd"/>
      <w:r w:rsidRPr="00D13851">
        <w:rPr>
          <w:rFonts w:ascii="Times New Roman" w:hAnsi="Times New Roman"/>
          <w:sz w:val="24"/>
          <w:szCs w:val="24"/>
          <w:lang w:bidi="sa-IN"/>
        </w:rPr>
        <w:t xml:space="preserve"> факторов: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6) неполнота в правовом регулировании общественных отношений: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7) коллизия норм права;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8) наличие ошибок юридико-технического характера: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9)  использование положений нормативных правовых актов в качестве оснований совершения юридически значимых действий: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10) искажение смысла положений нормативного правового акта при его применении: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11)   неправомерные   или   необоснованные   решения,   действия   (бездействие)   при применении нормативного правового акта;   </w:t>
      </w:r>
    </w:p>
    <w:p w:rsidR="00904D34" w:rsidRPr="00D13851" w:rsidRDefault="00904D34" w:rsidP="00904D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12)   использование   норм,   позволяющих   расширительно   толковать   компетенцию органов местного самоуправления;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13)    наличие   (отсутствие)   единообразной   практики   применения   нормативных правовых актов;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14)  количество и содержание обращений по вопросам разъяснения нормативного правового акта;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15)  количество вступивших в законную силу судебных актов об удовлетворении (отказе    в    удовлетворении)    требований    заявителей     в    связи     с    отношениями, урегулированными нормативным правовым актом, и основания их принятия;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16) количество и содержание удовлетворенных обращений (предложений, заявлений, жалоб),   связанных   с   применением   нормативного   правового   акта,   в   том   числе   с имеющимися коллизиями и пробелами в правовом регулировании, искажением смысла положений нормативного </w:t>
      </w:r>
      <w:proofErr w:type="gramStart"/>
      <w:r w:rsidRPr="00D13851">
        <w:rPr>
          <w:rFonts w:ascii="Times New Roman" w:hAnsi="Times New Roman"/>
          <w:sz w:val="24"/>
          <w:szCs w:val="24"/>
          <w:lang w:bidi="sa-IN"/>
        </w:rPr>
        <w:t>правовою</w:t>
      </w:r>
      <w:proofErr w:type="gramEnd"/>
      <w:r w:rsidRPr="00D13851">
        <w:rPr>
          <w:rFonts w:ascii="Times New Roman" w:hAnsi="Times New Roman"/>
          <w:sz w:val="24"/>
          <w:szCs w:val="24"/>
          <w:lang w:bidi="sa-IN"/>
        </w:rPr>
        <w:t xml:space="preserve"> акта и нарушениями единообразия его применения.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5.  В целях реализации </w:t>
      </w:r>
      <w:proofErr w:type="spellStart"/>
      <w:r w:rsidRPr="00D13851">
        <w:rPr>
          <w:rFonts w:ascii="Times New Roman" w:hAnsi="Times New Roman"/>
          <w:sz w:val="24"/>
          <w:szCs w:val="24"/>
          <w:lang w:bidi="sa-IN"/>
        </w:rPr>
        <w:t>антикоррупционной</w:t>
      </w:r>
      <w:proofErr w:type="spellEnd"/>
      <w:r w:rsidRPr="00D13851">
        <w:rPr>
          <w:rFonts w:ascii="Times New Roman" w:hAnsi="Times New Roman"/>
          <w:sz w:val="24"/>
          <w:szCs w:val="24"/>
          <w:lang w:bidi="sa-IN"/>
        </w:rPr>
        <w:t xml:space="preserve"> политики и устранения </w:t>
      </w:r>
      <w:proofErr w:type="spellStart"/>
      <w:r w:rsidRPr="00D13851">
        <w:rPr>
          <w:rFonts w:ascii="Times New Roman" w:hAnsi="Times New Roman"/>
          <w:sz w:val="24"/>
          <w:szCs w:val="24"/>
          <w:lang w:bidi="sa-IN"/>
        </w:rPr>
        <w:t>коррупциогенных</w:t>
      </w:r>
      <w:proofErr w:type="spellEnd"/>
      <w:r w:rsidRPr="00D13851">
        <w:rPr>
          <w:rFonts w:ascii="Times New Roman" w:hAnsi="Times New Roman"/>
          <w:sz w:val="24"/>
          <w:szCs w:val="24"/>
          <w:lang w:bidi="sa-IN"/>
        </w:rPr>
        <w:t xml:space="preserve"> факторов   при   осуществлении   мониторинга   для   обеспечения   принятия   (издания), изменения  или  признания утратившими силу (отмены)  нормативных  правовых  актов</w:t>
      </w:r>
      <w:r w:rsidRPr="00D13851">
        <w:rPr>
          <w:rFonts w:ascii="Times New Roman" w:hAnsi="Times New Roman"/>
          <w:sz w:val="24"/>
          <w:szCs w:val="24"/>
        </w:rPr>
        <w:t xml:space="preserve"> МО 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 xml:space="preserve"> обобщается,   анализируется   и   оценивается информация о практике их применения по следующим показателям: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1)   несоблюдение   пределов   компетенции   органа   местного   самоуправления   при издании нормативного правового акта;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2)    неправомерные   или   необоснованные   решения,   действия   (бездействие)   при применении нормативного правового акта;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3) наличие в нормативном правовом акте </w:t>
      </w:r>
      <w:proofErr w:type="spellStart"/>
      <w:r w:rsidRPr="00D13851">
        <w:rPr>
          <w:rFonts w:ascii="Times New Roman" w:hAnsi="Times New Roman"/>
          <w:sz w:val="24"/>
          <w:szCs w:val="24"/>
          <w:lang w:bidi="sa-IN"/>
        </w:rPr>
        <w:t>коррупциогенных</w:t>
      </w:r>
      <w:proofErr w:type="spellEnd"/>
      <w:r w:rsidRPr="00D13851">
        <w:rPr>
          <w:rFonts w:ascii="Times New Roman" w:hAnsi="Times New Roman"/>
          <w:sz w:val="24"/>
          <w:szCs w:val="24"/>
          <w:lang w:bidi="sa-IN"/>
        </w:rPr>
        <w:t xml:space="preserve"> факторов;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4)    наиболее   часто   встречающиеся   </w:t>
      </w:r>
      <w:proofErr w:type="spellStart"/>
      <w:r w:rsidRPr="00D13851">
        <w:rPr>
          <w:rFonts w:ascii="Times New Roman" w:hAnsi="Times New Roman"/>
          <w:sz w:val="24"/>
          <w:szCs w:val="24"/>
          <w:lang w:bidi="sa-IN"/>
        </w:rPr>
        <w:t>коррупциогенные</w:t>
      </w:r>
      <w:proofErr w:type="spellEnd"/>
      <w:r w:rsidRPr="00D13851">
        <w:rPr>
          <w:rFonts w:ascii="Times New Roman" w:hAnsi="Times New Roman"/>
          <w:sz w:val="24"/>
          <w:szCs w:val="24"/>
          <w:lang w:bidi="sa-IN"/>
        </w:rPr>
        <w:t xml:space="preserve">   факторы   в   нормативных правовых актах;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5) количество </w:t>
      </w:r>
      <w:proofErr w:type="spellStart"/>
      <w:r w:rsidRPr="00D13851">
        <w:rPr>
          <w:rFonts w:ascii="Times New Roman" w:hAnsi="Times New Roman"/>
          <w:sz w:val="24"/>
          <w:szCs w:val="24"/>
          <w:lang w:bidi="sa-IN"/>
        </w:rPr>
        <w:t>коррупциогенных</w:t>
      </w:r>
      <w:proofErr w:type="spellEnd"/>
      <w:r w:rsidRPr="00D13851">
        <w:rPr>
          <w:rFonts w:ascii="Times New Roman" w:hAnsi="Times New Roman"/>
          <w:sz w:val="24"/>
          <w:szCs w:val="24"/>
          <w:lang w:bidi="sa-IN"/>
        </w:rPr>
        <w:t xml:space="preserve"> факторов, выявленных в нормативном правовом акте при проведении </w:t>
      </w:r>
      <w:proofErr w:type="spellStart"/>
      <w:r w:rsidRPr="00D13851">
        <w:rPr>
          <w:rFonts w:ascii="Times New Roman" w:hAnsi="Times New Roman"/>
          <w:sz w:val="24"/>
          <w:szCs w:val="24"/>
          <w:lang w:bidi="sa-IN"/>
        </w:rPr>
        <w:t>антикоррупционной</w:t>
      </w:r>
      <w:proofErr w:type="spellEnd"/>
      <w:r w:rsidRPr="00D13851">
        <w:rPr>
          <w:rFonts w:ascii="Times New Roman" w:hAnsi="Times New Roman"/>
          <w:sz w:val="24"/>
          <w:szCs w:val="24"/>
          <w:lang w:bidi="sa-IN"/>
        </w:rPr>
        <w:t xml:space="preserve"> экспертизы уполномоченными органами;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lastRenderedPageBreak/>
        <w:t xml:space="preserve">6) количество </w:t>
      </w:r>
      <w:proofErr w:type="spellStart"/>
      <w:r w:rsidRPr="00D13851">
        <w:rPr>
          <w:rFonts w:ascii="Times New Roman" w:hAnsi="Times New Roman"/>
          <w:sz w:val="24"/>
          <w:szCs w:val="24"/>
          <w:lang w:bidi="sa-IN"/>
        </w:rPr>
        <w:t>коррупциогенных</w:t>
      </w:r>
      <w:proofErr w:type="spellEnd"/>
      <w:r w:rsidRPr="00D13851">
        <w:rPr>
          <w:rFonts w:ascii="Times New Roman" w:hAnsi="Times New Roman"/>
          <w:sz w:val="24"/>
          <w:szCs w:val="24"/>
          <w:lang w:bidi="sa-IN"/>
        </w:rPr>
        <w:t xml:space="preserve"> факторов, выявленных в нормативном правовом акте при проведении </w:t>
      </w:r>
      <w:proofErr w:type="spellStart"/>
      <w:r w:rsidRPr="00D13851">
        <w:rPr>
          <w:rFonts w:ascii="Times New Roman" w:hAnsi="Times New Roman"/>
          <w:sz w:val="24"/>
          <w:szCs w:val="24"/>
          <w:lang w:bidi="sa-IN"/>
        </w:rPr>
        <w:t>антикоррупционной</w:t>
      </w:r>
      <w:proofErr w:type="spellEnd"/>
      <w:r w:rsidRPr="00D13851">
        <w:rPr>
          <w:rFonts w:ascii="Times New Roman" w:hAnsi="Times New Roman"/>
          <w:sz w:val="24"/>
          <w:szCs w:val="24"/>
          <w:lang w:bidi="sa-IN"/>
        </w:rPr>
        <w:t xml:space="preserve"> экспертизы независимыми экспертами: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7)     сроки     приведения     нормативных     правовых,   актов     в     соответствие     с </w:t>
      </w:r>
      <w:proofErr w:type="spellStart"/>
      <w:r w:rsidRPr="00D13851">
        <w:rPr>
          <w:rFonts w:ascii="Times New Roman" w:hAnsi="Times New Roman"/>
          <w:sz w:val="24"/>
          <w:szCs w:val="24"/>
          <w:lang w:bidi="sa-IN"/>
        </w:rPr>
        <w:t>антикоррупционным</w:t>
      </w:r>
      <w:proofErr w:type="spellEnd"/>
      <w:r w:rsidRPr="00D13851">
        <w:rPr>
          <w:rFonts w:ascii="Times New Roman" w:hAnsi="Times New Roman"/>
          <w:sz w:val="24"/>
          <w:szCs w:val="24"/>
          <w:lang w:bidi="sa-IN"/>
        </w:rPr>
        <w:t xml:space="preserve"> законодательство Российской Федерации;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8)    количество   и   содержание   обращений   (предложений,   заявлений,   жалоб)   о несоответствии   нормативного   правового  акта   </w:t>
      </w:r>
      <w:proofErr w:type="spellStart"/>
      <w:r w:rsidRPr="00D13851">
        <w:rPr>
          <w:rFonts w:ascii="Times New Roman" w:hAnsi="Times New Roman"/>
          <w:sz w:val="24"/>
          <w:szCs w:val="24"/>
          <w:lang w:bidi="sa-IN"/>
        </w:rPr>
        <w:t>антикоррупционному</w:t>
      </w:r>
      <w:proofErr w:type="spellEnd"/>
      <w:r w:rsidRPr="00D13851">
        <w:rPr>
          <w:rFonts w:ascii="Times New Roman" w:hAnsi="Times New Roman"/>
          <w:sz w:val="24"/>
          <w:szCs w:val="24"/>
          <w:lang w:bidi="sa-IN"/>
        </w:rPr>
        <w:t xml:space="preserve">   законодательству Российской   Федерации,   в   том   числе   о   наличии   в   нормативном   правовом   акте </w:t>
      </w:r>
      <w:proofErr w:type="spellStart"/>
      <w:r w:rsidRPr="00D13851">
        <w:rPr>
          <w:rFonts w:ascii="Times New Roman" w:hAnsi="Times New Roman"/>
          <w:sz w:val="24"/>
          <w:szCs w:val="24"/>
          <w:lang w:bidi="sa-IN"/>
        </w:rPr>
        <w:t>коррупциогенных</w:t>
      </w:r>
      <w:proofErr w:type="spellEnd"/>
      <w:r w:rsidRPr="00D13851">
        <w:rPr>
          <w:rFonts w:ascii="Times New Roman" w:hAnsi="Times New Roman"/>
          <w:sz w:val="24"/>
          <w:szCs w:val="24"/>
          <w:lang w:bidi="sa-IN"/>
        </w:rPr>
        <w:t xml:space="preserve"> факторов;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9)   количество  и характер  зафиксированных  правонарушений  в  сфере действия нормативного правового акта, а также количество случаев привлечения виновных лиц к ответственности.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6.   В  целях  устранения  противоречий  между  нормативными  правовыми  актами МО </w:t>
      </w:r>
      <w:r w:rsidRPr="00D13851">
        <w:rPr>
          <w:rFonts w:ascii="Times New Roman" w:hAnsi="Times New Roman"/>
          <w:sz w:val="24"/>
          <w:szCs w:val="24"/>
        </w:rPr>
        <w:t xml:space="preserve">СП «Село Бабынино» </w:t>
      </w:r>
      <w:r w:rsidRPr="00D13851">
        <w:rPr>
          <w:rFonts w:ascii="Times New Roman" w:hAnsi="Times New Roman"/>
          <w:sz w:val="24"/>
          <w:szCs w:val="24"/>
          <w:lang w:bidi="sa-IN"/>
        </w:rPr>
        <w:t>равной юридической силы при осуществлении мониторинга для обеспечения принятия (издания), изменения или признания утратившими силу    (отмены)    нормативных    правовых    актов    Калужской    области     обобщается, анализируется и оценивается информация о практике их применения  по следующим показателям: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1)    наличие   противоречий   между   нормативными   правовыми   актами МО </w:t>
      </w:r>
      <w:r w:rsidRPr="00D13851">
        <w:rPr>
          <w:rFonts w:ascii="Times New Roman" w:hAnsi="Times New Roman"/>
          <w:sz w:val="24"/>
          <w:szCs w:val="24"/>
        </w:rPr>
        <w:t>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 xml:space="preserve"> общего характера и нормативными  правовыми актами специального характера, регулирующими однородные отношения;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2)  наличие единой понятийно-терминологической системы в нормативных правовых актах;</w:t>
      </w:r>
    </w:p>
    <w:p w:rsidR="00904D34" w:rsidRPr="00D13851" w:rsidRDefault="00904D34" w:rsidP="00904D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3) наличие дублирующих норм права в нормативных правовых актах;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4) наличие противоречий в нормативных правовых актах МО</w:t>
      </w:r>
      <w:r w:rsidRPr="00D13851">
        <w:rPr>
          <w:rFonts w:ascii="Times New Roman" w:hAnsi="Times New Roman"/>
          <w:sz w:val="24"/>
          <w:szCs w:val="24"/>
        </w:rPr>
        <w:t xml:space="preserve"> 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>, регулирующих однородные отношения, принятых в разные периоды: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5) наличие ошибок юридико-технического характера в нормативных правовых актах;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6) количество и содержание обращений (предложений, заявлений, жалоб), в том числе по   вопросам   понятийно-терминологической   системы    нормативных    правовых   актов</w:t>
      </w:r>
      <w:r w:rsidRPr="00D13851">
        <w:rPr>
          <w:rFonts w:ascii="Times New Roman" w:hAnsi="Times New Roman"/>
          <w:sz w:val="24"/>
          <w:szCs w:val="24"/>
        </w:rPr>
        <w:t xml:space="preserve"> МО 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>,   наличия    в    них   дублирующих    норм    и противоречий, а также ошибок юридико-технического характера.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</w:p>
    <w:p w:rsidR="00904D34" w:rsidRPr="00765B54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bidi="sa-IN"/>
        </w:rPr>
      </w:pPr>
      <w:r w:rsidRPr="00765B54">
        <w:rPr>
          <w:rFonts w:ascii="Times New Roman" w:hAnsi="Times New Roman"/>
          <w:b/>
          <w:sz w:val="24"/>
          <w:szCs w:val="24"/>
          <w:lang w:bidi="sa-IN"/>
        </w:rPr>
        <w:t>Статья 11. Результаты мониторинга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1.    По   окончании   проведения   мониторинга   исполнители   мониторинга   готовят информацию о результатах мониторинга, а также предложения: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1)    в   планы   нормотворческой   и   контрольной   деятельности   органов   местного самоуправления;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2) о необходимости принятия (издания), изменения или признания утратившими силу (отмены) нормативных правовых актов</w:t>
      </w:r>
      <w:r w:rsidRPr="00D13851">
        <w:rPr>
          <w:rFonts w:ascii="Times New Roman" w:hAnsi="Times New Roman"/>
          <w:sz w:val="24"/>
          <w:szCs w:val="24"/>
        </w:rPr>
        <w:t xml:space="preserve"> МО 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>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3)  об обращении в Законодательное Собрание Калужской области для использования права  па  принятие  (издание),   изменения   или  признания  утратившими  силу  (отмены) законов;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4)  о мерах по совершенствованию нормативных правовых актов</w:t>
      </w:r>
      <w:r w:rsidRPr="00D13851">
        <w:rPr>
          <w:rFonts w:ascii="Times New Roman" w:hAnsi="Times New Roman"/>
          <w:sz w:val="24"/>
          <w:szCs w:val="24"/>
        </w:rPr>
        <w:t xml:space="preserve"> МО 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>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 xml:space="preserve">5) о мерах по повышению эффективности </w:t>
      </w:r>
      <w:proofErr w:type="spellStart"/>
      <w:r w:rsidRPr="00D13851">
        <w:rPr>
          <w:rFonts w:ascii="Times New Roman" w:hAnsi="Times New Roman"/>
          <w:sz w:val="24"/>
          <w:szCs w:val="24"/>
          <w:lang w:bidi="sa-IN"/>
        </w:rPr>
        <w:t>правоприменения</w:t>
      </w:r>
      <w:proofErr w:type="spellEnd"/>
      <w:r w:rsidRPr="00D13851">
        <w:rPr>
          <w:rFonts w:ascii="Times New Roman" w:hAnsi="Times New Roman"/>
          <w:sz w:val="24"/>
          <w:szCs w:val="24"/>
          <w:lang w:bidi="sa-IN"/>
        </w:rPr>
        <w:t>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6) о мерах по повышению эффективности противодействия коррупции: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7) о проведении разъяснительных и информационных мероприятий, направленных на повышение эффективности реализации нормативных правовых актов</w:t>
      </w:r>
      <w:r w:rsidRPr="00D13851">
        <w:rPr>
          <w:rFonts w:ascii="Times New Roman" w:hAnsi="Times New Roman"/>
          <w:sz w:val="24"/>
          <w:szCs w:val="24"/>
        </w:rPr>
        <w:t xml:space="preserve"> МО СП «Село Бабынино»</w:t>
      </w:r>
      <w:r w:rsidRPr="00D13851">
        <w:rPr>
          <w:rFonts w:ascii="Times New Roman" w:hAnsi="Times New Roman"/>
          <w:sz w:val="24"/>
          <w:szCs w:val="24"/>
          <w:lang w:bidi="sa-IN"/>
        </w:rPr>
        <w:t>;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8)  иные предложения, направленные на совершенствование нормативных правовых актов, основанные на результатах мониторинга.</w:t>
      </w:r>
    </w:p>
    <w:p w:rsidR="00904D34" w:rsidRPr="00D13851" w:rsidRDefault="00904D34" w:rsidP="00904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sa-IN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2.   Информация о результатах мониторинга и предложения  направляются органы местного самоуправления или должностным лицам, принявшим решение о проведении мониторинга.</w:t>
      </w:r>
    </w:p>
    <w:p w:rsidR="00904D34" w:rsidRPr="00D13851" w:rsidRDefault="00904D34" w:rsidP="00904D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3851">
        <w:rPr>
          <w:rFonts w:ascii="Times New Roman" w:hAnsi="Times New Roman"/>
          <w:sz w:val="24"/>
          <w:szCs w:val="24"/>
          <w:lang w:bidi="sa-IN"/>
        </w:rPr>
        <w:t>3.   Информация  о  проведении   и  результатах  мониторинга,   а   также  о   мерах   по реализации результатов мониторинга размещается органами местного самоуправления на их официальном сайте в информационно-телекоммуникационной сети Интернет.</w:t>
      </w:r>
      <w:r w:rsidRPr="00D13851">
        <w:rPr>
          <w:rFonts w:ascii="Times New Roman" w:hAnsi="Times New Roman"/>
          <w:sz w:val="24"/>
          <w:szCs w:val="24"/>
        </w:rPr>
        <w:br w:type="page"/>
      </w:r>
    </w:p>
    <w:p w:rsidR="00904D34" w:rsidRPr="00D13851" w:rsidRDefault="00904D34" w:rsidP="00904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851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904D34" w:rsidRPr="00D13851" w:rsidRDefault="00904D34" w:rsidP="00904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851">
        <w:rPr>
          <w:rFonts w:ascii="Times New Roman" w:hAnsi="Times New Roman"/>
          <w:sz w:val="24"/>
          <w:szCs w:val="24"/>
        </w:rPr>
        <w:t xml:space="preserve">к проекту  Решения «О мониторинге </w:t>
      </w:r>
      <w:proofErr w:type="spellStart"/>
      <w:r w:rsidRPr="00D13851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D13851">
        <w:rPr>
          <w:rFonts w:ascii="Times New Roman" w:hAnsi="Times New Roman"/>
          <w:sz w:val="24"/>
          <w:szCs w:val="24"/>
        </w:rPr>
        <w:t xml:space="preserve"> нормативных правовых актов»</w:t>
      </w:r>
    </w:p>
    <w:p w:rsidR="00904D34" w:rsidRPr="00D13851" w:rsidRDefault="00904D34" w:rsidP="0090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34" w:rsidRPr="00D13851" w:rsidRDefault="00904D34" w:rsidP="00904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3851">
        <w:rPr>
          <w:rFonts w:ascii="Times New Roman" w:hAnsi="Times New Roman"/>
          <w:sz w:val="24"/>
          <w:szCs w:val="24"/>
        </w:rPr>
        <w:t xml:space="preserve">Проект Решения «О мониторинге </w:t>
      </w:r>
      <w:proofErr w:type="spellStart"/>
      <w:r w:rsidRPr="00D13851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D13851">
        <w:rPr>
          <w:rFonts w:ascii="Times New Roman" w:hAnsi="Times New Roman"/>
          <w:sz w:val="24"/>
          <w:szCs w:val="24"/>
        </w:rPr>
        <w:t xml:space="preserve"> нормативных правовых актов»  направлен на формирование единого правового пространства и реализацию положений Указа Президента РФ №657 от 20.05.2011 «О мониторинге </w:t>
      </w:r>
      <w:proofErr w:type="spellStart"/>
      <w:r w:rsidRPr="00D13851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D13851">
        <w:rPr>
          <w:rFonts w:ascii="Times New Roman" w:hAnsi="Times New Roman"/>
          <w:sz w:val="24"/>
          <w:szCs w:val="24"/>
        </w:rPr>
        <w:t xml:space="preserve"> в РФ», Закона Калужской области №407-ОЗ от 28.03.2013 «О мониторинге </w:t>
      </w:r>
      <w:proofErr w:type="spellStart"/>
      <w:r w:rsidRPr="00D13851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D13851">
        <w:rPr>
          <w:rFonts w:ascii="Times New Roman" w:hAnsi="Times New Roman"/>
          <w:sz w:val="24"/>
          <w:szCs w:val="24"/>
        </w:rPr>
        <w:t xml:space="preserve"> нормативных правовых актов в Калужской области».   </w:t>
      </w:r>
    </w:p>
    <w:p w:rsidR="00904D34" w:rsidRPr="00D13851" w:rsidRDefault="00904D34" w:rsidP="00904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3851">
        <w:rPr>
          <w:rFonts w:ascii="Times New Roman" w:hAnsi="Times New Roman"/>
          <w:sz w:val="24"/>
          <w:szCs w:val="24"/>
        </w:rPr>
        <w:t xml:space="preserve">Решением устанавливается порядок проведения мониторинга </w:t>
      </w:r>
      <w:proofErr w:type="spellStart"/>
      <w:r w:rsidRPr="00D13851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D13851">
        <w:rPr>
          <w:rFonts w:ascii="Times New Roman" w:hAnsi="Times New Roman"/>
          <w:sz w:val="24"/>
          <w:szCs w:val="24"/>
        </w:rPr>
        <w:t xml:space="preserve"> нормативных правовых актов, объекты и формы, инициаторы проведения мониторинга и органы, уполномоченные на проведение подобного мониторинга.</w:t>
      </w:r>
    </w:p>
    <w:p w:rsidR="00904D34" w:rsidRPr="00D13851" w:rsidRDefault="00904D34" w:rsidP="00904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3851">
        <w:rPr>
          <w:rFonts w:ascii="Times New Roman" w:hAnsi="Times New Roman"/>
          <w:sz w:val="24"/>
          <w:szCs w:val="24"/>
        </w:rPr>
        <w:t>Принятие данного акта позволит установить механизмы оценки влияния нормативных правовых актов на общественно-политическую и социально-экономическую жизнь муниципального образования.</w:t>
      </w:r>
    </w:p>
    <w:p w:rsidR="00904D34" w:rsidRPr="00D13851" w:rsidRDefault="00904D34" w:rsidP="00904D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4D34" w:rsidRPr="00D13851" w:rsidRDefault="00904D34" w:rsidP="00904D34">
      <w:pPr>
        <w:jc w:val="both"/>
        <w:rPr>
          <w:sz w:val="24"/>
          <w:szCs w:val="24"/>
        </w:rPr>
      </w:pPr>
    </w:p>
    <w:p w:rsidR="00904D34" w:rsidRPr="00D13851" w:rsidRDefault="00904D34" w:rsidP="0090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851">
        <w:rPr>
          <w:rFonts w:ascii="Times New Roman" w:hAnsi="Times New Roman"/>
          <w:sz w:val="24"/>
          <w:szCs w:val="24"/>
        </w:rPr>
        <w:t xml:space="preserve"> </w:t>
      </w:r>
    </w:p>
    <w:p w:rsidR="00904D34" w:rsidRPr="00D13851" w:rsidRDefault="00904D34" w:rsidP="00904D34">
      <w:pPr>
        <w:pStyle w:val="a4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13851">
        <w:rPr>
          <w:sz w:val="24"/>
          <w:szCs w:val="24"/>
        </w:rPr>
        <w:t>ФИНАНСОВО-ЭКОНОМИЧЕСКОЕ ОБОСНОВАНИЕ</w:t>
      </w:r>
    </w:p>
    <w:p w:rsidR="00904D34" w:rsidRPr="00D13851" w:rsidRDefault="00904D34" w:rsidP="00904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851">
        <w:rPr>
          <w:rFonts w:ascii="Times New Roman" w:hAnsi="Times New Roman"/>
          <w:sz w:val="24"/>
          <w:szCs w:val="24"/>
        </w:rPr>
        <w:t xml:space="preserve">    к проекту  Решения «О мониторинге </w:t>
      </w:r>
      <w:proofErr w:type="spellStart"/>
      <w:r w:rsidRPr="00D13851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D13851">
        <w:rPr>
          <w:rFonts w:ascii="Times New Roman" w:hAnsi="Times New Roman"/>
          <w:sz w:val="24"/>
          <w:szCs w:val="24"/>
        </w:rPr>
        <w:t xml:space="preserve"> нормативных правовых актов»</w:t>
      </w:r>
    </w:p>
    <w:p w:rsidR="00904D34" w:rsidRPr="00D13851" w:rsidRDefault="00904D34" w:rsidP="00904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D34" w:rsidRPr="00D13851" w:rsidRDefault="00904D34" w:rsidP="00904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851">
        <w:rPr>
          <w:rFonts w:ascii="Times New Roman" w:hAnsi="Times New Roman"/>
          <w:sz w:val="24"/>
          <w:szCs w:val="24"/>
        </w:rPr>
        <w:t>Принятие решения не потребует дополнительных финансовых расходов.</w:t>
      </w:r>
    </w:p>
    <w:p w:rsidR="00904D34" w:rsidRPr="00D13851" w:rsidRDefault="00904D34" w:rsidP="00904D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4D34" w:rsidRPr="00D13851" w:rsidRDefault="00904D34" w:rsidP="00904D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4D34" w:rsidRPr="00D13851" w:rsidRDefault="00904D34" w:rsidP="0090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34" w:rsidRPr="00D13851" w:rsidRDefault="00904D34" w:rsidP="00904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851">
        <w:rPr>
          <w:rFonts w:ascii="Times New Roman" w:hAnsi="Times New Roman"/>
          <w:sz w:val="24"/>
          <w:szCs w:val="24"/>
        </w:rPr>
        <w:t>ПЕРЕЧЕНЬ</w:t>
      </w:r>
    </w:p>
    <w:p w:rsidR="00904D34" w:rsidRPr="00D13851" w:rsidRDefault="00904D34" w:rsidP="00904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851">
        <w:rPr>
          <w:rFonts w:ascii="Times New Roman" w:hAnsi="Times New Roman"/>
          <w:sz w:val="24"/>
          <w:szCs w:val="24"/>
        </w:rPr>
        <w:t xml:space="preserve">муниципальных нормативных правовых актов, подлежащих признанию </w:t>
      </w:r>
      <w:proofErr w:type="gramStart"/>
      <w:r w:rsidRPr="00D13851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D13851">
        <w:rPr>
          <w:rFonts w:ascii="Times New Roman" w:hAnsi="Times New Roman"/>
          <w:sz w:val="24"/>
          <w:szCs w:val="24"/>
        </w:rPr>
        <w:t xml:space="preserve"> силу, приостановлению, изменению или принятию в связи с принятием  Решения  «О мониторинге </w:t>
      </w:r>
      <w:proofErr w:type="spellStart"/>
      <w:r w:rsidRPr="00D13851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D13851">
        <w:rPr>
          <w:rFonts w:ascii="Times New Roman" w:hAnsi="Times New Roman"/>
          <w:sz w:val="24"/>
          <w:szCs w:val="24"/>
        </w:rPr>
        <w:t xml:space="preserve"> нормативных правовых актов» </w:t>
      </w:r>
    </w:p>
    <w:p w:rsidR="00904D34" w:rsidRPr="00D13851" w:rsidRDefault="00904D34" w:rsidP="0090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851">
        <w:rPr>
          <w:rFonts w:ascii="Times New Roman" w:hAnsi="Times New Roman"/>
          <w:sz w:val="24"/>
          <w:szCs w:val="24"/>
        </w:rPr>
        <w:t xml:space="preserve">  </w:t>
      </w:r>
    </w:p>
    <w:p w:rsidR="00904D34" w:rsidRPr="00D13851" w:rsidRDefault="00904D34" w:rsidP="0090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851">
        <w:rPr>
          <w:rFonts w:ascii="Times New Roman" w:hAnsi="Times New Roman"/>
          <w:sz w:val="24"/>
          <w:szCs w:val="24"/>
        </w:rPr>
        <w:t xml:space="preserve">      В связи с принятием Решения «О мониторинге </w:t>
      </w:r>
      <w:proofErr w:type="spellStart"/>
      <w:r w:rsidRPr="00D13851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D13851">
        <w:rPr>
          <w:rFonts w:ascii="Times New Roman" w:hAnsi="Times New Roman"/>
          <w:sz w:val="24"/>
          <w:szCs w:val="24"/>
        </w:rPr>
        <w:t xml:space="preserve"> нормативных правовых актов» признание </w:t>
      </w:r>
      <w:proofErr w:type="gramStart"/>
      <w:r w:rsidRPr="00D13851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D13851">
        <w:rPr>
          <w:rFonts w:ascii="Times New Roman" w:hAnsi="Times New Roman"/>
          <w:sz w:val="24"/>
          <w:szCs w:val="24"/>
        </w:rPr>
        <w:t xml:space="preserve"> силу, приостановление, изменение или принятие муниципальных нормативных правовых актов  не потребуется.</w:t>
      </w:r>
    </w:p>
    <w:p w:rsidR="00904D34" w:rsidRPr="00D13851" w:rsidRDefault="00904D34" w:rsidP="00904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34" w:rsidRPr="00195F37" w:rsidRDefault="00904D34" w:rsidP="00904D34"/>
    <w:p w:rsidR="00904D34" w:rsidRPr="00195F37" w:rsidRDefault="00904D34" w:rsidP="00904D34"/>
    <w:p w:rsidR="000F546C" w:rsidRDefault="000F546C"/>
    <w:sectPr w:rsidR="000F546C" w:rsidSect="00D13851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2E" w:rsidRDefault="00CD182E" w:rsidP="00CD182E">
      <w:pPr>
        <w:spacing w:after="0" w:line="240" w:lineRule="auto"/>
      </w:pPr>
      <w:r>
        <w:separator/>
      </w:r>
    </w:p>
  </w:endnote>
  <w:endnote w:type="continuationSeparator" w:id="0">
    <w:p w:rsidR="00CD182E" w:rsidRDefault="00CD182E" w:rsidP="00CD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2E" w:rsidRDefault="00CD182E" w:rsidP="00CD182E">
      <w:pPr>
        <w:spacing w:after="0" w:line="240" w:lineRule="auto"/>
      </w:pPr>
      <w:r>
        <w:separator/>
      </w:r>
    </w:p>
  </w:footnote>
  <w:footnote w:type="continuationSeparator" w:id="0">
    <w:p w:rsidR="00CD182E" w:rsidRDefault="00CD182E" w:rsidP="00CD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94" w:rsidRDefault="00566C30" w:rsidP="003837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4D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3794" w:rsidRDefault="005734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94" w:rsidRDefault="00566C30" w:rsidP="003837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4D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3487">
      <w:rPr>
        <w:rStyle w:val="a7"/>
        <w:noProof/>
      </w:rPr>
      <w:t>2</w:t>
    </w:r>
    <w:r>
      <w:rPr>
        <w:rStyle w:val="a7"/>
      </w:rPr>
      <w:fldChar w:fldCharType="end"/>
    </w:r>
  </w:p>
  <w:p w:rsidR="00383794" w:rsidRDefault="005734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D34"/>
    <w:rsid w:val="000F546C"/>
    <w:rsid w:val="002F0422"/>
    <w:rsid w:val="00566C30"/>
    <w:rsid w:val="00573487"/>
    <w:rsid w:val="006A09E3"/>
    <w:rsid w:val="00765B54"/>
    <w:rsid w:val="00904D34"/>
    <w:rsid w:val="00B67A60"/>
    <w:rsid w:val="00CD182E"/>
    <w:rsid w:val="00D1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04D34"/>
    <w:rPr>
      <w:shd w:val="clear" w:color="auto" w:fill="FFFFFF"/>
    </w:rPr>
  </w:style>
  <w:style w:type="paragraph" w:styleId="a4">
    <w:name w:val="Body Text"/>
    <w:basedOn w:val="a"/>
    <w:link w:val="a3"/>
    <w:rsid w:val="00904D34"/>
    <w:pPr>
      <w:widowControl w:val="0"/>
      <w:shd w:val="clear" w:color="auto" w:fill="FFFFFF"/>
      <w:spacing w:before="180" w:after="0" w:line="422" w:lineRule="exact"/>
      <w:ind w:firstLine="500"/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904D34"/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904D34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04D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4D34"/>
    <w:rPr>
      <w:rFonts w:ascii="Calibri" w:eastAsia="Times New Roman" w:hAnsi="Calibri" w:cs="Times New Roman"/>
    </w:rPr>
  </w:style>
  <w:style w:type="character" w:styleId="a7">
    <w:name w:val="page number"/>
    <w:basedOn w:val="a0"/>
    <w:rsid w:val="00904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9D26-ADDE-4002-9B4D-49C403C3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Yuser</cp:lastModifiedBy>
  <cp:revision>4</cp:revision>
  <dcterms:created xsi:type="dcterms:W3CDTF">2016-01-19T11:17:00Z</dcterms:created>
  <dcterms:modified xsi:type="dcterms:W3CDTF">2016-04-01T02:41:00Z</dcterms:modified>
</cp:coreProperties>
</file>